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4AF2" w14:textId="5BBAE0F4" w:rsidR="005427EA" w:rsidRPr="0097253A" w:rsidRDefault="005427EA" w:rsidP="000A126C">
      <w:pPr>
        <w:pStyle w:val="CRCoverPage"/>
        <w:spacing w:after="0"/>
        <w:jc w:val="both"/>
        <w:rPr>
          <w:rFonts w:eastAsia="SimSun" w:cs="Arial"/>
          <w:b/>
          <w:noProof/>
          <w:sz w:val="24"/>
          <w:szCs w:val="24"/>
        </w:rPr>
      </w:pPr>
      <w:bookmarkStart w:id="0" w:name="_Hlk126426634"/>
      <w:r w:rsidRPr="0097253A">
        <w:rPr>
          <w:rFonts w:eastAsia="SimSun"/>
          <w:b/>
          <w:noProof/>
          <w:sz w:val="24"/>
          <w:szCs w:val="24"/>
        </w:rPr>
        <w:t>3GPP TSG-RAN WG2 Meeting #12</w:t>
      </w:r>
      <w:r w:rsidR="00FB307D" w:rsidRPr="0097253A">
        <w:rPr>
          <w:rFonts w:eastAsia="SimSun"/>
          <w:b/>
          <w:noProof/>
          <w:sz w:val="24"/>
          <w:szCs w:val="24"/>
        </w:rPr>
        <w:t>1</w:t>
      </w:r>
      <w:r w:rsidR="00BD43AC">
        <w:rPr>
          <w:rFonts w:eastAsia="SimSun"/>
          <w:b/>
          <w:noProof/>
          <w:sz w:val="24"/>
          <w:szCs w:val="24"/>
        </w:rPr>
        <w:t>e-bis</w:t>
      </w:r>
      <w:r w:rsidRPr="0097253A">
        <w:rPr>
          <w:rFonts w:eastAsia="SimSun"/>
          <w:b/>
          <w:noProof/>
          <w:sz w:val="24"/>
          <w:szCs w:val="24"/>
        </w:rPr>
        <w:t xml:space="preserve">      </w:t>
      </w:r>
      <w:r w:rsidRPr="0097253A">
        <w:rPr>
          <w:rFonts w:eastAsia="SimSun"/>
          <w:b/>
          <w:noProof/>
          <w:sz w:val="24"/>
          <w:szCs w:val="24"/>
        </w:rPr>
        <w:tab/>
      </w:r>
      <w:r w:rsidRPr="0097253A">
        <w:rPr>
          <w:rFonts w:eastAsia="SimSun"/>
          <w:b/>
          <w:noProof/>
          <w:sz w:val="24"/>
          <w:szCs w:val="24"/>
        </w:rPr>
        <w:tab/>
      </w:r>
      <w:r w:rsidRPr="0097253A">
        <w:rPr>
          <w:rFonts w:eastAsia="SimSun"/>
          <w:b/>
          <w:noProof/>
          <w:sz w:val="24"/>
          <w:szCs w:val="24"/>
        </w:rPr>
        <w:tab/>
        <w:t xml:space="preserve">          </w:t>
      </w:r>
      <w:r w:rsidR="00022945" w:rsidRPr="0097253A">
        <w:rPr>
          <w:rFonts w:eastAsia="SimSun" w:cs="Arial"/>
          <w:b/>
          <w:noProof/>
          <w:sz w:val="24"/>
          <w:szCs w:val="24"/>
        </w:rPr>
        <w:t xml:space="preserve">   </w:t>
      </w:r>
      <w:r w:rsidR="00BD6DE5">
        <w:rPr>
          <w:rFonts w:eastAsia="SimSun" w:cs="Arial"/>
          <w:b/>
          <w:noProof/>
          <w:sz w:val="24"/>
          <w:szCs w:val="24"/>
        </w:rPr>
        <w:t xml:space="preserve">    </w:t>
      </w:r>
      <w:r w:rsidR="00022945" w:rsidRPr="0097253A">
        <w:rPr>
          <w:rFonts w:eastAsia="SimSun" w:cs="Arial"/>
          <w:b/>
          <w:noProof/>
          <w:sz w:val="24"/>
          <w:szCs w:val="24"/>
        </w:rPr>
        <w:t xml:space="preserve"> </w:t>
      </w:r>
      <w:r w:rsidR="00022945" w:rsidRPr="0097253A">
        <w:rPr>
          <w:rFonts w:cs="Arial"/>
          <w:b/>
          <w:bCs/>
          <w:sz w:val="24"/>
          <w:szCs w:val="24"/>
        </w:rPr>
        <w:t>R2-2</w:t>
      </w:r>
      <w:r w:rsidR="009D6484">
        <w:rPr>
          <w:rFonts w:cs="Arial"/>
          <w:b/>
          <w:bCs/>
          <w:sz w:val="24"/>
          <w:szCs w:val="24"/>
        </w:rPr>
        <w:t>3</w:t>
      </w:r>
      <w:r w:rsidR="00BD6DE5">
        <w:rPr>
          <w:rFonts w:cs="Arial"/>
          <w:b/>
          <w:bCs/>
          <w:sz w:val="24"/>
          <w:szCs w:val="24"/>
        </w:rPr>
        <w:t>0</w:t>
      </w:r>
      <w:r w:rsidR="00FB3433">
        <w:rPr>
          <w:rFonts w:cs="Arial"/>
          <w:b/>
          <w:bCs/>
          <w:sz w:val="24"/>
          <w:szCs w:val="24"/>
        </w:rPr>
        <w:t>4177</w:t>
      </w:r>
    </w:p>
    <w:p w14:paraId="5BA1E054" w14:textId="3895E535" w:rsidR="00182D63" w:rsidRPr="0097253A" w:rsidRDefault="00BD43AC" w:rsidP="000A126C">
      <w:pPr>
        <w:widowControl w:val="0"/>
        <w:tabs>
          <w:tab w:val="left" w:pos="6763"/>
        </w:tabs>
        <w:rPr>
          <w:rFonts w:ascii="Arial" w:hAnsi="Arial"/>
          <w:b/>
          <w:noProof/>
          <w:sz w:val="22"/>
          <w:szCs w:val="22"/>
        </w:rPr>
      </w:pPr>
      <w:r>
        <w:rPr>
          <w:rFonts w:ascii="맑은 고딕" w:eastAsia="맑은 고딕" w:hAnsi="맑은 고딕" w:cs="맑은 고딕"/>
          <w:b/>
          <w:noProof/>
          <w:lang w:val="en-GB" w:eastAsia="ko-KR"/>
        </w:rPr>
        <w:t>Online</w:t>
      </w:r>
      <w:r w:rsidR="0066405A" w:rsidRPr="0097253A">
        <w:rPr>
          <w:rFonts w:ascii="Arial" w:hAnsi="Arial"/>
          <w:b/>
          <w:noProof/>
        </w:rPr>
        <w:t xml:space="preserve">, </w:t>
      </w:r>
      <w:r>
        <w:rPr>
          <w:rFonts w:ascii="Arial" w:hAnsi="Arial"/>
          <w:b/>
          <w:noProof/>
        </w:rPr>
        <w:t>17 - 26</w:t>
      </w:r>
      <w:r w:rsidR="0066405A" w:rsidRPr="0097253A">
        <w:rPr>
          <w:rFonts w:ascii="Arial" w:hAnsi="Arial"/>
          <w:b/>
          <w:noProof/>
        </w:rPr>
        <w:t xml:space="preserve"> </w:t>
      </w:r>
      <w:r>
        <w:rPr>
          <w:rFonts w:ascii="Arial" w:hAnsi="Arial"/>
          <w:b/>
          <w:noProof/>
        </w:rPr>
        <w:t>April</w:t>
      </w:r>
      <w:r w:rsidR="0066405A" w:rsidRPr="0097253A">
        <w:rPr>
          <w:rFonts w:ascii="Arial" w:hAnsi="Arial"/>
          <w:b/>
          <w:noProof/>
        </w:rPr>
        <w:t xml:space="preserve"> 202</w:t>
      </w:r>
      <w:r w:rsidR="00FB307D" w:rsidRPr="0097253A">
        <w:rPr>
          <w:rFonts w:ascii="Arial" w:hAnsi="Arial"/>
          <w:b/>
          <w:noProof/>
        </w:rPr>
        <w:t>3</w:t>
      </w:r>
      <w:r w:rsidR="0066405A" w:rsidRPr="0097253A">
        <w:rPr>
          <w:rFonts w:ascii="Arial" w:hAnsi="Arial"/>
          <w:b/>
          <w:noProof/>
        </w:rPr>
        <w:t xml:space="preserve">                 </w:t>
      </w:r>
      <w:r>
        <w:rPr>
          <w:rFonts w:ascii="Arial" w:hAnsi="Arial"/>
          <w:b/>
          <w:noProof/>
        </w:rPr>
        <w:t xml:space="preserve">                                   </w:t>
      </w:r>
      <w:r w:rsidR="0066405A" w:rsidRPr="0097253A">
        <w:rPr>
          <w:rFonts w:ascii="Arial" w:hAnsi="Arial"/>
          <w:b/>
          <w:noProof/>
        </w:rPr>
        <w:t xml:space="preserve"> </w:t>
      </w:r>
      <w:r w:rsidR="00170C06" w:rsidRPr="0097253A">
        <w:rPr>
          <w:rFonts w:ascii="Arial" w:hAnsi="Arial"/>
          <w:b/>
          <w:noProof/>
        </w:rPr>
        <w:t xml:space="preserve">  </w:t>
      </w:r>
    </w:p>
    <w:bookmarkEnd w:id="0"/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590BE202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9B7887">
        <w:rPr>
          <w:rFonts w:ascii="Arial" w:eastAsia="SimSun" w:hAnsi="Arial" w:cs="Arial"/>
          <w:b/>
          <w:lang w:val="de-DE"/>
        </w:rPr>
        <w:t>7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</w:t>
      </w:r>
      <w:r w:rsidR="009B7887">
        <w:rPr>
          <w:rFonts w:ascii="Arial" w:eastAsia="SimSun" w:hAnsi="Arial" w:cs="Arial"/>
          <w:b/>
          <w:lang w:val="de-DE"/>
        </w:rPr>
        <w:t>3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15F01C34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9B7887">
        <w:rPr>
          <w:rFonts w:ascii="Arial" w:eastAsia="SimSun" w:hAnsi="Arial" w:cs="Arial"/>
          <w:b/>
          <w:lang w:val="de-DE"/>
        </w:rPr>
        <w:t xml:space="preserve">Flight </w:t>
      </w:r>
      <w:r w:rsidR="00196DA3">
        <w:rPr>
          <w:rFonts w:ascii="Arial" w:eastAsia="SimSun" w:hAnsi="Arial" w:cs="Arial"/>
          <w:b/>
          <w:lang w:val="de-DE"/>
        </w:rPr>
        <w:t>P</w:t>
      </w:r>
      <w:r w:rsidR="009B7887">
        <w:rPr>
          <w:rFonts w:ascii="Arial" w:eastAsia="SimSun" w:hAnsi="Arial" w:cs="Arial"/>
          <w:b/>
          <w:lang w:val="de-DE"/>
        </w:rPr>
        <w:t>ath</w:t>
      </w:r>
      <w:r w:rsidR="00196DA3">
        <w:rPr>
          <w:rFonts w:ascii="Arial" w:eastAsia="SimSun" w:hAnsi="Arial" w:cs="Arial"/>
          <w:b/>
          <w:lang w:val="de-DE"/>
        </w:rPr>
        <w:t xml:space="preserve"> Reporting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28D6D791" w14:textId="5CCEF995" w:rsidR="00147FD3" w:rsidRPr="00D2485C" w:rsidRDefault="00147FD3" w:rsidP="00147FD3">
      <w:pPr>
        <w:spacing w:before="240" w:after="180"/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D2485C">
        <w:rPr>
          <w:rFonts w:ascii="Times New Roman" w:hAnsi="Times New Roman" w:cs="Times New Roman"/>
          <w:sz w:val="22"/>
          <w:szCs w:val="22"/>
          <w:lang w:val="de-DE"/>
        </w:rPr>
        <w:t xml:space="preserve">In this contribution, </w:t>
      </w:r>
      <w:r w:rsidRPr="00D2485C">
        <w:rPr>
          <w:rFonts w:ascii="Times New Roman" w:hAnsi="Times New Roman" w:cs="Times New Roman"/>
          <w:sz w:val="22"/>
          <w:szCs w:val="22"/>
        </w:rPr>
        <w:t xml:space="preserve">we discuss the enhancement in NR, related to </w:t>
      </w:r>
      <w:r>
        <w:rPr>
          <w:rFonts w:ascii="Times New Roman" w:hAnsi="Times New Roman" w:cs="Times New Roman"/>
          <w:sz w:val="22"/>
          <w:szCs w:val="22"/>
        </w:rPr>
        <w:t>flight path information reporting.</w:t>
      </w:r>
    </w:p>
    <w:p w14:paraId="11B25002" w14:textId="4C7C3B63" w:rsidR="00A6754E" w:rsidRPr="00142C1E" w:rsidRDefault="00E6411C" w:rsidP="00E6411C">
      <w:pPr>
        <w:pStyle w:val="Heading1"/>
        <w:rPr>
          <w:rFonts w:eastAsia="바탕"/>
          <w:lang w:val="de-DE" w:eastAsia="ko-KR"/>
        </w:rPr>
      </w:pPr>
      <w:r w:rsidRPr="00142C1E">
        <w:rPr>
          <w:rFonts w:eastAsia="바탕" w:hint="eastAsia"/>
          <w:lang w:val="de-DE" w:eastAsia="ko-KR"/>
        </w:rPr>
        <w:t xml:space="preserve">2. </w:t>
      </w:r>
      <w:r w:rsidR="00E12E8E" w:rsidRPr="00142C1E">
        <w:rPr>
          <w:rFonts w:eastAsia="바탕"/>
          <w:lang w:val="de-DE" w:eastAsia="ko-KR"/>
        </w:rPr>
        <w:t>Discussion</w:t>
      </w:r>
    </w:p>
    <w:p w14:paraId="7A05FB3D" w14:textId="69672FEE" w:rsidR="00987FF9" w:rsidRPr="00040581" w:rsidRDefault="00987FF9" w:rsidP="00987FF9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 xml:space="preserve">2.1 </w:t>
      </w:r>
      <w:r w:rsidR="00CB39D4">
        <w:rPr>
          <w:rFonts w:ascii="Arial" w:hAnsi="Arial" w:cs="Arial"/>
          <w:color w:val="auto"/>
        </w:rPr>
        <w:t>Updated Flight Path Available Indication Triggering</w:t>
      </w:r>
    </w:p>
    <w:p w14:paraId="647642E4" w14:textId="32B52835" w:rsidR="00B97C19" w:rsidRPr="00D02621" w:rsidRDefault="00B97C19" w:rsidP="00CB39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In the </w:t>
      </w:r>
      <w:r w:rsidR="00D057C6">
        <w:rPr>
          <w:rFonts w:ascii="Times New Roman" w:eastAsia="맑은 고딕" w:hAnsi="Times New Roman" w:cs="Times New Roman"/>
          <w:sz w:val="22"/>
          <w:szCs w:val="22"/>
          <w:lang w:eastAsia="ko-KR"/>
        </w:rPr>
        <w:t>post-email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discussion [1], there 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>was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 discussion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on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how the UE triggers the updated flight path available indication with </w:t>
      </w:r>
      <w:r w:rsidR="00D057C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following options. </w:t>
      </w:r>
    </w:p>
    <w:p w14:paraId="19C0AF5C" w14:textId="6D935212" w:rsidR="00B97C19" w:rsidRPr="00D02621" w:rsidRDefault="00B97C19" w:rsidP="00B97C1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D02621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Option 1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: Network configures one or more threshold(s). FFS on the kind of threshold(s) (</w:t>
      </w:r>
      <w:proofErr w:type="gramStart"/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e.g.</w:t>
      </w:r>
      <w:proofErr w:type="gramEnd"/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time, distance, number of waypoints) that triggers the flightpath update indication in UAI</w:t>
      </w:r>
    </w:p>
    <w:p w14:paraId="10142A6D" w14:textId="1D24C1F9" w:rsidR="00B97C19" w:rsidRPr="00D02621" w:rsidRDefault="00B97C19" w:rsidP="00B97C1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D02621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Option 2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: Prohibit timer applies to flightpath update indication</w:t>
      </w:r>
    </w:p>
    <w:p w14:paraId="70AC4E71" w14:textId="46F0C0E4" w:rsidR="00B97C19" w:rsidRPr="00D02621" w:rsidRDefault="00B97C19" w:rsidP="00B97C1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D02621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Option 3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: Any change compared to last reported flightpath (</w:t>
      </w:r>
      <w:proofErr w:type="gramStart"/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i.e.</w:t>
      </w:r>
      <w:proofErr w:type="gramEnd"/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as long as it is difference from last reported flightpath) will trigger flight path update indication in UA</w:t>
      </w:r>
      <w:r w:rsidR="00AA2A6A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I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</w:p>
    <w:p w14:paraId="44D5E456" w14:textId="65BC1471" w:rsidR="00B97C19" w:rsidRPr="00D02621" w:rsidRDefault="00B97C19" w:rsidP="00B97C19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D02621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Option 4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: Up to UE implementation to trigger  </w:t>
      </w:r>
    </w:p>
    <w:p w14:paraId="4BB89840" w14:textId="7B8742DA" w:rsidR="00C34CE5" w:rsidRPr="00D02621" w:rsidRDefault="007072B5" w:rsidP="00CB39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7072B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For option 1,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it</w:t>
      </w:r>
      <w:r w:rsidRPr="007072B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suggest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s</w:t>
      </w:r>
      <w:r w:rsidRPr="007072B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 threshold for evaluating whether the flight path has been updated.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>Note that,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</w:t>
      </w:r>
      <w:r w:rsidR="00CB39D4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 the details of location information, location and speed are expressed in latitude, longitude, height, 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polygon, </w:t>
      </w:r>
      <w:r w:rsidR="00CB39D4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angle, or vector.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I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t is difficult to define threshold</w:t>
      </w:r>
      <w:r w:rsidR="0011574A">
        <w:rPr>
          <w:rFonts w:ascii="Times New Roman" w:eastAsia="맑은 고딕" w:hAnsi="Times New Roman" w:cs="Times New Roman"/>
          <w:sz w:val="22"/>
          <w:szCs w:val="22"/>
          <w:lang w:eastAsia="ko-KR"/>
        </w:rPr>
        <w:t>(s)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for </w:t>
      </w:r>
      <w:r w:rsidR="00D057C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various types of location/speed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information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 RAN2. Also, the meaning of the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chang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e in flight path </w:t>
      </w:r>
      <w:r w:rsidR="00CB39D4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may vary according to the speed of the UE and the distance to the destination. </w:t>
      </w:r>
    </w:p>
    <w:p w14:paraId="12832EAD" w14:textId="74B26A8D" w:rsidR="0082372B" w:rsidRPr="00D02621" w:rsidRDefault="007072B5" w:rsidP="007561A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For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prohibit timer</w:t>
      </w:r>
      <w:r w:rsidR="00B56783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(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Option 2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)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and 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comparison with reported information</w:t>
      </w:r>
      <w:r w:rsidR="00B56783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(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Option 3</w:t>
      </w:r>
      <w:r w:rsidR="00B0634F">
        <w:rPr>
          <w:rFonts w:ascii="Times New Roman" w:eastAsia="맑은 고딕" w:hAnsi="Times New Roman" w:cs="Times New Roman"/>
          <w:sz w:val="22"/>
          <w:szCs w:val="22"/>
          <w:lang w:eastAsia="ko-KR"/>
        </w:rPr>
        <w:t>)</w:t>
      </w:r>
      <w:r w:rsidR="0082372B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,</w:t>
      </w:r>
      <w:r w:rsidR="007561A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these are already possible in the UAI mechanism.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T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he updated flight path </w:t>
      </w:r>
      <w:r w:rsidR="009B14E1">
        <w:rPr>
          <w:rFonts w:ascii="Times New Roman" w:eastAsia="맑은 고딕" w:hAnsi="Times New Roman" w:cs="Times New Roman"/>
          <w:sz w:val="22"/>
          <w:szCs w:val="22"/>
          <w:lang w:eastAsia="ko-KR"/>
        </w:rPr>
        <w:t>available indication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can be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simply included in the </w:t>
      </w:r>
      <w:r w:rsidR="002E1BA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existing </w:t>
      </w:r>
      <w:r w:rsidR="00781FE8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UAI </w:t>
      </w:r>
      <w:r w:rsidR="002E1BA2">
        <w:rPr>
          <w:rFonts w:ascii="Times New Roman" w:eastAsia="맑은 고딕" w:hAnsi="Times New Roman" w:cs="Times New Roman"/>
          <w:sz w:val="22"/>
          <w:szCs w:val="22"/>
          <w:lang w:eastAsia="ko-KR"/>
        </w:rPr>
        <w:t>procedur</w:t>
      </w:r>
      <w:r w:rsidR="007041B7">
        <w:rPr>
          <w:rFonts w:ascii="Times New Roman" w:eastAsia="맑은 고딕" w:hAnsi="Times New Roman" w:cs="Times New Roman"/>
          <w:sz w:val="22"/>
          <w:szCs w:val="22"/>
          <w:lang w:eastAsia="ko-KR"/>
        </w:rPr>
        <w:t>e, and</w:t>
      </w:r>
      <w:r w:rsidR="00C34CE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>Option</w:t>
      </w:r>
      <w:r w:rsidR="007C0EF9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2 and </w:t>
      </w:r>
      <w:r w:rsidR="007C0EF9">
        <w:rPr>
          <w:rFonts w:ascii="Times New Roman" w:eastAsia="맑은 고딕" w:hAnsi="Times New Roman" w:cs="Times New Roman"/>
          <w:sz w:val="22"/>
          <w:szCs w:val="22"/>
          <w:lang w:eastAsia="ko-KR"/>
        </w:rPr>
        <w:t>Option 3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795031">
        <w:rPr>
          <w:rFonts w:ascii="Times New Roman" w:eastAsia="맑은 고딕" w:hAnsi="Times New Roman" w:cs="Times New Roman"/>
          <w:sz w:val="22"/>
          <w:szCs w:val="22"/>
          <w:lang w:eastAsia="ko-KR"/>
        </w:rPr>
        <w:t>could be</w:t>
      </w:r>
      <w:r w:rsidR="00281D50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1D4602">
        <w:rPr>
          <w:rFonts w:ascii="Times New Roman" w:eastAsia="맑은 고딕" w:hAnsi="Times New Roman" w:cs="Times New Roman"/>
          <w:sz w:val="22"/>
          <w:szCs w:val="22"/>
          <w:lang w:eastAsia="ko-KR"/>
        </w:rPr>
        <w:t>stage-3 details.</w:t>
      </w:r>
    </w:p>
    <w:p w14:paraId="6A901840" w14:textId="60E92349" w:rsidR="008B06E6" w:rsidRPr="00D02621" w:rsidRDefault="00F21ED9" w:rsidP="00CB39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F21ED9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Specifying the triggering mechanism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is just an</w:t>
      </w:r>
      <w:r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optimization for invalid UE behaviors like continuous UAI. But the UAI message can be controlled by the network.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Pr="00795031">
        <w:rPr>
          <w:rFonts w:ascii="Times New Roman" w:eastAsia="맑은 고딕" w:hAnsi="Times New Roman" w:cs="Times New Roman"/>
          <w:sz w:val="22"/>
          <w:szCs w:val="22"/>
          <w:lang w:eastAsia="ko-KR"/>
        </w:rPr>
        <w:t>There is no reason to introduce a complicated mechanism for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abnormal UE behaviors. </w:t>
      </w:r>
      <w:r w:rsidR="008B06E6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Therefore, we propose to leave it to UE implementation</w:t>
      </w:r>
      <w:r w:rsidR="001A0502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(Option 4)</w:t>
      </w:r>
      <w:r w:rsidR="008B06E6" w:rsidRPr="00D02621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</w:p>
    <w:p w14:paraId="791ADC5F" w14:textId="74B787C2" w:rsidR="00D86AFB" w:rsidRPr="00D02621" w:rsidRDefault="00CB39D4" w:rsidP="00432F3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D02621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Proposal 1. </w:t>
      </w:r>
      <w:r w:rsidR="00432F3F" w:rsidRPr="00D02621">
        <w:rPr>
          <w:rFonts w:ascii="Arial" w:eastAsia="맑은 고딕" w:hAnsi="Arial" w:cs="Arial"/>
          <w:b/>
          <w:bCs/>
          <w:sz w:val="22"/>
          <w:szCs w:val="22"/>
          <w:lang w:eastAsia="ja-JP"/>
        </w:rPr>
        <w:t>Do not introduce new triggering mechanisms for updated flight path available indication, i.e., it is up to UE implementation to trigger.</w:t>
      </w:r>
    </w:p>
    <w:p w14:paraId="3C6B7581" w14:textId="0112003E" w:rsidR="00987FF9" w:rsidRPr="00DD6B4F" w:rsidRDefault="00987FF9" w:rsidP="0037589F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40581">
        <w:rPr>
          <w:rFonts w:ascii="Arial" w:hAnsi="Arial" w:cs="Arial"/>
        </w:rPr>
        <w:t>2.</w:t>
      </w:r>
      <w:r>
        <w:rPr>
          <w:rFonts w:ascii="Arial" w:hAnsi="Arial" w:cs="Arial"/>
        </w:rPr>
        <w:t>2</w:t>
      </w:r>
      <w:r w:rsidRPr="00040581">
        <w:rPr>
          <w:rFonts w:ascii="Arial" w:hAnsi="Arial" w:cs="Arial"/>
        </w:rPr>
        <w:t xml:space="preserve"> </w:t>
      </w:r>
      <w:r w:rsidR="00CB39D4">
        <w:rPr>
          <w:rFonts w:ascii="Arial" w:hAnsi="Arial" w:cs="Arial"/>
        </w:rPr>
        <w:t>Updated Flight Path Available Indication</w:t>
      </w:r>
    </w:p>
    <w:p w14:paraId="63EC750E" w14:textId="1B5AC310" w:rsidR="00362764" w:rsidRPr="001C2FAB" w:rsidRDefault="00392DD1" w:rsidP="001B71A7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Regarding</w:t>
      </w:r>
      <w:r w:rsidR="001B71A7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notif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ying</w:t>
      </w:r>
      <w:r w:rsidR="001B71A7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updated flight path information, </w:t>
      </w:r>
      <w:r w:rsidR="0094542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it is necessary to discuss what indications and/or messages </w:t>
      </w:r>
      <w:r w:rsidR="00C06C77">
        <w:rPr>
          <w:rFonts w:ascii="Times New Roman" w:eastAsia="맑은 고딕" w:hAnsi="Times New Roman" w:cs="Times New Roman"/>
          <w:sz w:val="22"/>
          <w:szCs w:val="22"/>
          <w:lang w:eastAsia="ko-KR"/>
        </w:rPr>
        <w:t>can</w:t>
      </w:r>
      <w:r w:rsidR="0094542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be used to transmit the updated flight path availability indication.</w:t>
      </w:r>
    </w:p>
    <w:p w14:paraId="0576FA0B" w14:textId="1617A438" w:rsidR="002B64C6" w:rsidRPr="001C2FAB" w:rsidRDefault="000F30C9" w:rsidP="0006350B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What</w:t>
      </w:r>
      <w:r w:rsidR="002B64C6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indication is used to indicate that the flight path has been changed?</w:t>
      </w:r>
    </w:p>
    <w:p w14:paraId="40632BB2" w14:textId="0FDE8509" w:rsidR="002B64C6" w:rsidRPr="001C2FAB" w:rsidRDefault="002B64C6" w:rsidP="00D71CDC">
      <w:pPr>
        <w:pStyle w:val="ListParagraph"/>
        <w:numPr>
          <w:ilvl w:val="0"/>
          <w:numId w:val="36"/>
        </w:num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lastRenderedPageBreak/>
        <w:t>O</w:t>
      </w:r>
      <w:r w:rsidRPr="001C2FAB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ption 1: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F43ED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Use s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eparate updated flight path available indication</w:t>
      </w:r>
    </w:p>
    <w:p w14:paraId="3790323E" w14:textId="5BCCF62C" w:rsidR="002B64C6" w:rsidRPr="001C2FAB" w:rsidRDefault="002B64C6" w:rsidP="002B64C6">
      <w:pPr>
        <w:pStyle w:val="ListParagraph"/>
        <w:numPr>
          <w:ilvl w:val="0"/>
          <w:numId w:val="36"/>
        </w:num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O</w:t>
      </w:r>
      <w:r w:rsidRPr="001C2FAB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ption 2: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F43ED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Use e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xisting flight path available indication</w:t>
      </w:r>
    </w:p>
    <w:p w14:paraId="3B2C1C1A" w14:textId="22596397" w:rsidR="002B64C6" w:rsidRPr="001C2FAB" w:rsidRDefault="002433D7" w:rsidP="002B64C6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</w:t>
      </w:r>
      <w:r w:rsidRPr="001C2FAB"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 xml:space="preserve">n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UE, </w:t>
      </w:r>
      <w:r w:rsidR="000E205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when unreported flight path information is available,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UE </w:t>
      </w:r>
      <w:r w:rsidR="000E205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can notify flight path availability.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It is not </w:t>
      </w:r>
      <w:r w:rsidR="000E205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important whether it is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9C5DE2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for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initial </w:t>
      </w:r>
      <w:r w:rsidR="000E205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or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update. Moreover, s</w:t>
      </w:r>
      <w:r w:rsidR="002B64C6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ubsequent actions on the network do not depend on whether the indication is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for </w:t>
      </w:r>
      <w:r w:rsidR="00C01F5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initial</w:t>
      </w:r>
      <w:r w:rsidR="002B64C6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or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update</w:t>
      </w:r>
      <w:r w:rsidR="002B64C6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The network needs to retrieve the flight path information for whatever the indication is. Therefore, single indication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is enough</w:t>
      </w:r>
      <w:r w:rsidR="002B64C6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for both initial and updated flightpath available.</w:t>
      </w:r>
    </w:p>
    <w:p w14:paraId="4558FD19" w14:textId="22A52FAA" w:rsidR="002B64C6" w:rsidRPr="001C2FAB" w:rsidRDefault="002B64C6" w:rsidP="002B64C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Proposal 2. Single indication is used for both initial and updated flight</w:t>
      </w:r>
      <w:r w:rsidR="009C4142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path available </w:t>
      </w:r>
    </w:p>
    <w:p w14:paraId="393C2D85" w14:textId="56D47D24" w:rsidR="00362764" w:rsidRPr="001C2FAB" w:rsidRDefault="000F30C9" w:rsidP="0006350B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What</w:t>
      </w:r>
      <w:r w:rsidR="0036276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message(s) are used to send updated flight path available indication?</w:t>
      </w:r>
    </w:p>
    <w:p w14:paraId="1475619A" w14:textId="1D4724F3" w:rsidR="00362764" w:rsidRPr="001C2FAB" w:rsidRDefault="00362764" w:rsidP="00362764">
      <w:pPr>
        <w:pStyle w:val="ListParagraph"/>
        <w:numPr>
          <w:ilvl w:val="0"/>
          <w:numId w:val="36"/>
        </w:num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O</w:t>
      </w:r>
      <w:r w:rsidRPr="001C2FAB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ption 1: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UAI message only</w:t>
      </w:r>
    </w:p>
    <w:p w14:paraId="3B7B7D1C" w14:textId="40536109" w:rsidR="00362764" w:rsidRPr="001C2FAB" w:rsidRDefault="00362764" w:rsidP="00AA2A6A">
      <w:pPr>
        <w:pStyle w:val="ListParagraph"/>
        <w:numPr>
          <w:ilvl w:val="0"/>
          <w:numId w:val="36"/>
        </w:num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b/>
          <w:bCs/>
          <w:sz w:val="22"/>
          <w:szCs w:val="22"/>
          <w:lang w:eastAsia="ko-KR"/>
        </w:rPr>
        <w:t>O</w:t>
      </w:r>
      <w:r w:rsidRPr="001C2FAB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ption 2: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UAI message and existing procedures, e.g., the </w:t>
      </w:r>
      <w:proofErr w:type="spellStart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RRCReconfigurationComplete</w:t>
      </w:r>
      <w:proofErr w:type="spellEnd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RRCReestablishmentComplete</w:t>
      </w:r>
      <w:proofErr w:type="spellEnd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RRCResumeComplete</w:t>
      </w:r>
      <w:proofErr w:type="spellEnd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or </w:t>
      </w:r>
      <w:proofErr w:type="spellStart"/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RRCSetupComplete</w:t>
      </w:r>
      <w:proofErr w:type="spellEnd"/>
    </w:p>
    <w:p w14:paraId="732FA6FE" w14:textId="7709BC93" w:rsidR="00D02621" w:rsidRPr="001C2FAB" w:rsidRDefault="00EB0F76" w:rsidP="006C0255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For Option 1, t</w:t>
      </w:r>
      <w:r w:rsidR="0086171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here is no advantage gained by restricting the UE from reporting via existing procedure</w:t>
      </w:r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s</w:t>
      </w:r>
      <w:r w:rsidR="0086171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If UE has updated flight path information, UE can notify it during HO, i.e., in </w:t>
      </w:r>
      <w:proofErr w:type="spellStart"/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RRCReconfigurationComplete</w:t>
      </w:r>
      <w:proofErr w:type="spellEnd"/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</w:t>
      </w:r>
      <w:r w:rsidR="001C21F9">
        <w:rPr>
          <w:rFonts w:ascii="Times New Roman" w:eastAsia="맑은 고딕" w:hAnsi="Times New Roman" w:cs="Times New Roman"/>
          <w:sz w:val="22"/>
          <w:szCs w:val="22"/>
          <w:lang w:eastAsia="ko-KR"/>
        </w:rPr>
        <w:t>Rather, it can reduce additional UAI signaling</w:t>
      </w:r>
      <w:r w:rsidR="00E851E5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after HO</w:t>
      </w:r>
      <w:r w:rsidR="001C21F9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Therefore, updated flight path available indication can be included in </w:t>
      </w:r>
      <w:r w:rsidR="000D0D20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UAI </w:t>
      </w:r>
      <w:r w:rsidR="000D0D20">
        <w:rPr>
          <w:rFonts w:ascii="Times New Roman" w:eastAsia="맑은 고딕" w:hAnsi="Times New Roman" w:cs="Times New Roman"/>
          <w:sz w:val="22"/>
          <w:szCs w:val="22"/>
          <w:lang w:eastAsia="ko-KR"/>
        </w:rPr>
        <w:t>message</w:t>
      </w:r>
      <w:r w:rsidR="006C025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and the existing RRC connection-related messages. </w:t>
      </w:r>
    </w:p>
    <w:p w14:paraId="7230A224" w14:textId="248C1753" w:rsidR="00861715" w:rsidRPr="001C2FAB" w:rsidRDefault="00861715" w:rsidP="00D02621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roposal </w:t>
      </w:r>
      <w:r w:rsidR="00D02621"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3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. Updated flightpath available indication can be sent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v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ia UAI message and the existing procedure</w:t>
      </w:r>
      <w:r w:rsidR="00D61386"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s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bookmarkStart w:id="1" w:name="_Hlk131361135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e.g., the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RRCReconfigurationComplete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RRCReestablishmentComplete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RRCResumeComplete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or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RRCSetupComplete</w:t>
      </w:r>
      <w:bookmarkEnd w:id="1"/>
      <w:proofErr w:type="spellEnd"/>
    </w:p>
    <w:p w14:paraId="2226C3D4" w14:textId="1B7C829E" w:rsidR="00987FF9" w:rsidRPr="00987FF9" w:rsidRDefault="00987FF9" w:rsidP="00987FF9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040581">
        <w:rPr>
          <w:rFonts w:ascii="Arial" w:hAnsi="Arial" w:cs="Arial"/>
        </w:rPr>
        <w:t>2.</w:t>
      </w:r>
      <w:r>
        <w:rPr>
          <w:rFonts w:ascii="Arial" w:hAnsi="Arial" w:cs="Arial"/>
        </w:rPr>
        <w:t>3</w:t>
      </w:r>
      <w:r w:rsidRPr="00040581">
        <w:rPr>
          <w:rFonts w:ascii="Arial" w:hAnsi="Arial" w:cs="Arial"/>
        </w:rPr>
        <w:t xml:space="preserve"> </w:t>
      </w:r>
      <w:r w:rsidR="00CB39D4">
        <w:rPr>
          <w:rFonts w:ascii="Arial" w:hAnsi="Arial" w:cs="Arial"/>
        </w:rPr>
        <w:t xml:space="preserve">Delta Support of Flight Path Reporting </w:t>
      </w:r>
    </w:p>
    <w:p w14:paraId="21D3231F" w14:textId="0E5D7AE7" w:rsidR="005D2E04" w:rsidRPr="001C2FAB" w:rsidRDefault="00D31C8E" w:rsidP="005D2E0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In terms of reducing </w:t>
      </w:r>
      <w:r w:rsidR="00A43B89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signaling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</w:t>
      </w:r>
      <w:r w:rsidR="00DA40CD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delta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flight path </w:t>
      </w:r>
      <w:r w:rsidR="00DA40CD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reporting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is being discussed</w:t>
      </w:r>
      <w:r w:rsidR="00DA40CD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</w:t>
      </w:r>
      <w:r w:rsidR="003A5712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However, </w:t>
      </w:r>
      <w:r w:rsidR="007A3FD7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t</w:t>
      </w:r>
      <w:r w:rsidR="00C6559B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he flight path update will affect </w:t>
      </w:r>
      <w:r w:rsidR="00725C10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8A3392">
        <w:rPr>
          <w:rFonts w:ascii="Times New Roman" w:eastAsia="맑은 고딕" w:hAnsi="Times New Roman" w:cs="Times New Roman"/>
          <w:sz w:val="22"/>
          <w:szCs w:val="22"/>
          <w:lang w:eastAsia="ko-KR"/>
        </w:rPr>
        <w:t>entire</w:t>
      </w:r>
      <w:r w:rsidR="00C6559B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flight path. 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T</w:t>
      </w:r>
      <w:r w:rsidR="00CB54B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here is no reason to keep the previous flight path information in both UE and network 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sides</w:t>
      </w:r>
      <w:r w:rsidR="00CB54B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</w:t>
      </w:r>
      <w:r w:rsidR="00C960A2">
        <w:rPr>
          <w:rFonts w:ascii="Times New Roman" w:eastAsia="맑은 고딕" w:hAnsi="Times New Roman" w:cs="Times New Roman"/>
          <w:sz w:val="22"/>
          <w:szCs w:val="22"/>
          <w:lang w:eastAsia="ko-KR"/>
        </w:rPr>
        <w:t>Rather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, </w:t>
      </w:r>
      <w:r w:rsidR="004D724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C960A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new 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numbering of </w:t>
      </w:r>
      <w:r w:rsidR="00725C10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waypoints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for a new path is necessary. </w:t>
      </w:r>
    </w:p>
    <w:p w14:paraId="64FD6568" w14:textId="1FCF4628" w:rsidR="005D2E04" w:rsidRPr="001C2FAB" w:rsidRDefault="005D2E04" w:rsidP="005D2E0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noProof/>
          <w:sz w:val="22"/>
          <w:szCs w:val="22"/>
          <w:lang w:eastAsia="ko-KR"/>
        </w:rPr>
        <w:drawing>
          <wp:inline distT="0" distB="0" distL="0" distR="0" wp14:anchorId="51652FCA" wp14:editId="22472E7D">
            <wp:extent cx="4314825" cy="1560417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0362" cy="156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330B7" w14:textId="3B33C85D" w:rsidR="005D2E04" w:rsidRPr="001C2FAB" w:rsidRDefault="005D2E04" w:rsidP="005D2E0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&lt;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Figure 1. Example for flight path update &gt;</w:t>
      </w:r>
    </w:p>
    <w:p w14:paraId="0D03FFD3" w14:textId="34EDBC66" w:rsidR="000B311D" w:rsidRPr="001C2FAB" w:rsidRDefault="00725C10" w:rsidP="003A571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In addition, i</w:t>
      </w:r>
      <w:r w:rsidR="00C6559B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t is unclear w</w:t>
      </w:r>
      <w:r w:rsidR="00FB271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hich waypoint should be used as the reference point for </w:t>
      </w:r>
      <w:r w:rsidR="00C960A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FB271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delta</w:t>
      </w:r>
      <w:r w:rsidR="00F171C1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3A5712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To specify </w:t>
      </w:r>
      <w:r w:rsidR="00C960A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delta report, 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it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may 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be necessary 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to specify which waypoint</w:t>
      </w:r>
      <w:r w:rsidR="008E6E3C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/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information can be used for the reference for </w:t>
      </w:r>
      <w:r w:rsidR="00C960A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5D2E04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delta. </w:t>
      </w:r>
    </w:p>
    <w:p w14:paraId="7C3EF354" w14:textId="4B2547D6" w:rsidR="000B311D" w:rsidRPr="001C2FAB" w:rsidRDefault="005D2E04" w:rsidP="005D2E0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noProof/>
          <w:sz w:val="22"/>
          <w:szCs w:val="22"/>
          <w:lang w:eastAsia="ko-KR"/>
        </w:rPr>
        <w:lastRenderedPageBreak/>
        <w:drawing>
          <wp:inline distT="0" distB="0" distL="0" distR="0" wp14:anchorId="2FC04CD1" wp14:editId="5C9A1076">
            <wp:extent cx="2809875" cy="17474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980" cy="1751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57067" w14:textId="18AD52A3" w:rsidR="005D2E04" w:rsidRPr="001C2FAB" w:rsidRDefault="005D2E04" w:rsidP="005D2E04">
      <w:pPr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 w:hint="eastAsia"/>
          <w:sz w:val="22"/>
          <w:szCs w:val="22"/>
          <w:lang w:eastAsia="ko-KR"/>
        </w:rPr>
        <w:t>&lt;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Figure 2. Which waypoint is the reference for delta?&gt;</w:t>
      </w:r>
    </w:p>
    <w:p w14:paraId="0B52EFAF" w14:textId="0F418C23" w:rsidR="003A5712" w:rsidRPr="001C2FAB" w:rsidRDefault="005D2E04" w:rsidP="003101B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Simply reporting the entire flight path change to the network is a simpler approach. </w:t>
      </w:r>
      <w:r w:rsidR="003101B5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It is more complicated to compare the delta flight path with the previous report on the network side. </w:t>
      </w:r>
      <w:r w:rsidR="003A5712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Therefore, we propose not to introduce </w:t>
      </w:r>
      <w:r w:rsidR="00C5742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</w:t>
      </w:r>
      <w:r w:rsidR="003A5712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delta flight path report</w:t>
      </w:r>
    </w:p>
    <w:p w14:paraId="7D889BCA" w14:textId="77777777" w:rsidR="00D02621" w:rsidRPr="001C2FAB" w:rsidRDefault="00D02621" w:rsidP="00D02621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roposal 4. Do not introduce delta flightpath reporting mechanism</w:t>
      </w:r>
    </w:p>
    <w:p w14:paraId="21743DA6" w14:textId="0B7D4B86" w:rsidR="00D02621" w:rsidRPr="001C2FAB" w:rsidRDefault="00A54271" w:rsidP="00D02621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If the flight path </w:t>
      </w:r>
      <w:r w:rsidR="00E71D6A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becomes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unavailable, e.g., </w:t>
      </w:r>
      <w:r w:rsidR="009E286E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if </w:t>
      </w:r>
      <w:r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flight path is canceled, the UE can 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trigger the flight path available indication. </w:t>
      </w:r>
      <w:r w:rsidR="00E71D6A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Then, t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he network will request the flight path information</w:t>
      </w:r>
      <w:r w:rsidR="00BE2FE0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At 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this time, as </w:t>
      </w:r>
      <w:r w:rsidR="00E93847">
        <w:rPr>
          <w:rFonts w:ascii="Times New Roman" w:eastAsia="맑은 고딕" w:hAnsi="Times New Roman" w:cs="Times New Roman"/>
          <w:sz w:val="22"/>
          <w:szCs w:val="22"/>
          <w:lang w:eastAsia="ko-KR"/>
        </w:rPr>
        <w:t>the</w:t>
      </w:r>
      <w:r w:rsidR="00EF3BD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3379BC">
        <w:rPr>
          <w:rFonts w:ascii="Times New Roman" w:eastAsia="맑은 고딕" w:hAnsi="Times New Roman" w:cs="Times New Roman"/>
          <w:sz w:val="22"/>
          <w:szCs w:val="22"/>
          <w:lang w:eastAsia="ko-KR"/>
        </w:rPr>
        <w:t>existing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UE information procedure, if the UE does not have available </w:t>
      </w:r>
      <w:r w:rsidR="008B72DE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flight path 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information, it will not include the flight path information</w:t>
      </w:r>
      <w:r w:rsidR="008B72DE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 the UE information response</w:t>
      </w:r>
      <w:r w:rsidR="00B37583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message</w:t>
      </w:r>
      <w:r w:rsidR="0084598F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  <w:r w:rsidR="008B72DE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That is, </w:t>
      </w:r>
      <w:r w:rsidR="00E267EB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with </w:t>
      </w:r>
      <w:r w:rsidR="008B72DE" w:rsidRPr="001C2FAB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 existing procedure, the UE can inform the network of flight path unavailability. Therefore, there is no need to introduce a new indication to notify flight path unavailability. </w:t>
      </w:r>
    </w:p>
    <w:p w14:paraId="049227DF" w14:textId="56F5B5A0" w:rsidR="00D02621" w:rsidRPr="001C2FAB" w:rsidRDefault="00D02621" w:rsidP="00A54271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roposal 5. </w:t>
      </w:r>
      <w:r w:rsidR="008B72DE"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Do not introduce new indication to notify flight path unavailability, i.e., </w:t>
      </w:r>
      <w:r w:rsidR="00E63D05"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UE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send</w:t>
      </w:r>
      <w:r w:rsidR="00E92D48"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s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U</w:t>
      </w:r>
      <w:r w:rsidR="0000155A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E information response message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with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e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mpty flight path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i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nformation if flight</w:t>
      </w:r>
      <w:r w:rsidR="002D0A75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path information is not available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6EC302FB" w14:textId="0F2E8097" w:rsidR="00363EB5" w:rsidRPr="00D057C6" w:rsidRDefault="00401495" w:rsidP="00363EB5">
      <w:pPr>
        <w:spacing w:before="240"/>
        <w:rPr>
          <w:rFonts w:ascii="Times New Roman" w:hAnsi="Times New Roman" w:cs="Times New Roman"/>
          <w:sz w:val="22"/>
          <w:szCs w:val="22"/>
        </w:rPr>
      </w:pPr>
      <w:r w:rsidRPr="00D057C6">
        <w:rPr>
          <w:rFonts w:ascii="Times New Roman" w:hAnsi="Times New Roman" w:cs="Times New Roman"/>
          <w:sz w:val="22"/>
          <w:szCs w:val="22"/>
        </w:rPr>
        <w:t>Follows are our proposal:</w:t>
      </w:r>
      <w:bookmarkStart w:id="2" w:name="OLE_LINK5"/>
    </w:p>
    <w:p w14:paraId="1FA97BD2" w14:textId="43FFF9B6" w:rsidR="001C2FAB" w:rsidRDefault="001C2FAB" w:rsidP="001C2FAB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ja-JP"/>
        </w:rPr>
      </w:pPr>
      <w:r w:rsidRPr="00D02621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Proposal 1. </w:t>
      </w:r>
      <w:r w:rsidRPr="00D02621">
        <w:rPr>
          <w:rFonts w:ascii="Arial" w:eastAsia="맑은 고딕" w:hAnsi="Arial" w:cs="Arial"/>
          <w:b/>
          <w:bCs/>
          <w:sz w:val="22"/>
          <w:szCs w:val="22"/>
          <w:lang w:eastAsia="ja-JP"/>
        </w:rPr>
        <w:t>Do not introduce new triggering mechanisms for updated flight path available indication, i.e., it is up to UE implementation to trigger.</w:t>
      </w:r>
    </w:p>
    <w:p w14:paraId="5EBF052B" w14:textId="4873EF03" w:rsidR="001C2FAB" w:rsidRPr="001C2FAB" w:rsidRDefault="001C2FAB" w:rsidP="001C2FAB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Proposal 2. Single indication is used for both initial and updated </w:t>
      </w:r>
      <w:r w:rsidR="009C4142">
        <w:rPr>
          <w:rFonts w:ascii="Arial" w:eastAsia="맑은 고딕" w:hAnsi="Arial" w:cs="Arial"/>
          <w:b/>
          <w:bCs/>
          <w:sz w:val="22"/>
          <w:szCs w:val="22"/>
          <w:lang w:eastAsia="ko-KR"/>
        </w:rPr>
        <w:t>flight path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 available </w:t>
      </w:r>
    </w:p>
    <w:p w14:paraId="2851F32C" w14:textId="77777777" w:rsidR="001C2FAB" w:rsidRPr="001C2FAB" w:rsidRDefault="001C2FAB" w:rsidP="001C2FAB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roposal 3. Updated flightpath available indication can be sent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v</w:t>
      </w:r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ia UAI message and the existing procedures, e.g., the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RRCReconfigurationComplete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RRCReestablishmentComplete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RRCResumeComplete</w:t>
      </w:r>
      <w:proofErr w:type="spellEnd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or </w:t>
      </w:r>
      <w:proofErr w:type="spellStart"/>
      <w:r w:rsidRPr="001C2FAB">
        <w:rPr>
          <w:rFonts w:ascii="Arial" w:eastAsia="맑은 고딕" w:hAnsi="Arial" w:cs="Arial"/>
          <w:b/>
          <w:bCs/>
          <w:sz w:val="22"/>
          <w:szCs w:val="22"/>
          <w:lang w:eastAsia="ko-KR"/>
        </w:rPr>
        <w:t>RRCSetupComplete</w:t>
      </w:r>
      <w:proofErr w:type="spellEnd"/>
    </w:p>
    <w:p w14:paraId="49488DC1" w14:textId="77777777" w:rsidR="001C2FAB" w:rsidRPr="001C2FAB" w:rsidRDefault="001C2FAB" w:rsidP="001C2FAB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roposal 4. Do not introduce delta flightpath reporting mechanism</w:t>
      </w:r>
    </w:p>
    <w:p w14:paraId="21CA813B" w14:textId="45B2D18B" w:rsidR="0000155A" w:rsidRPr="001C2FAB" w:rsidRDefault="0000155A" w:rsidP="0000155A">
      <w:pPr>
        <w:spacing w:beforeLines="50" w:before="120"/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</w:pP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P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roposal 5. Do not introduce new indication to notify flight path unavailability, i.e., UE sends U</w:t>
      </w:r>
      <w:r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E information response message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with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e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mpty flight path </w:t>
      </w:r>
      <w:r w:rsidRPr="001C2FAB">
        <w:rPr>
          <w:rFonts w:ascii="Arial" w:eastAsia="맑은 고딕" w:hAnsi="Arial" w:cs="Arial" w:hint="eastAsia"/>
          <w:b/>
          <w:bCs/>
          <w:sz w:val="22"/>
          <w:szCs w:val="22"/>
          <w:lang w:val="x-none" w:eastAsia="ko-KR"/>
        </w:rPr>
        <w:t>i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nformation if flight</w:t>
      </w:r>
      <w:r w:rsidR="002D0A75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</w:t>
      </w:r>
      <w:r w:rsidRPr="001C2FA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path information is not available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2"/>
    <w:p w14:paraId="29BEC6BE" w14:textId="4C0142FA" w:rsidR="00533EFF" w:rsidRPr="00D61F60" w:rsidRDefault="00533EFF" w:rsidP="0011526F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2"/>
          <w:szCs w:val="22"/>
          <w:lang w:eastAsia="ko-KR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 xml:space="preserve">[1] </w:t>
      </w:r>
      <w:r w:rsidR="006E25C6" w:rsidRPr="006E25C6">
        <w:rPr>
          <w:rFonts w:ascii="Times New Roman" w:eastAsia="바탕" w:hAnsi="Times New Roman" w:cs="Times New Roman"/>
          <w:sz w:val="22"/>
          <w:szCs w:val="22"/>
          <w:lang w:val="en-GB" w:eastAsia="en-US"/>
        </w:rPr>
        <w:t>R2-23xxxxx Report from [Post121][</w:t>
      </w:r>
      <w:proofErr w:type="gramStart"/>
      <w:r w:rsidR="006E25C6" w:rsidRPr="006E25C6">
        <w:rPr>
          <w:rFonts w:ascii="Times New Roman" w:eastAsia="바탕" w:hAnsi="Times New Roman" w:cs="Times New Roman"/>
          <w:sz w:val="22"/>
          <w:szCs w:val="22"/>
          <w:lang w:val="en-GB" w:eastAsia="en-US"/>
        </w:rPr>
        <w:t>314][</w:t>
      </w:r>
      <w:proofErr w:type="gramEnd"/>
      <w:r w:rsidR="006E25C6" w:rsidRPr="006E25C6">
        <w:rPr>
          <w:rFonts w:ascii="Times New Roman" w:eastAsia="바탕" w:hAnsi="Times New Roman" w:cs="Times New Roman"/>
          <w:sz w:val="22"/>
          <w:szCs w:val="22"/>
          <w:lang w:val="en-GB" w:eastAsia="en-US"/>
        </w:rPr>
        <w:t>UAV] Flight path reporting (Intel)</w:t>
      </w:r>
    </w:p>
    <w:p w14:paraId="708A3845" w14:textId="77777777" w:rsidR="00ED2E56" w:rsidRPr="00533EFF" w:rsidRDefault="00ED2E56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eastAsia="ko-KR"/>
        </w:rPr>
      </w:pPr>
    </w:p>
    <w:sectPr w:rsidR="00ED2E56" w:rsidRPr="00533EFF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E38C" w14:textId="77777777" w:rsidR="00227E10" w:rsidRDefault="00227E10" w:rsidP="003A6E99">
      <w:r>
        <w:separator/>
      </w:r>
    </w:p>
  </w:endnote>
  <w:endnote w:type="continuationSeparator" w:id="0">
    <w:p w14:paraId="0687DD7F" w14:textId="77777777" w:rsidR="00227E10" w:rsidRDefault="00227E10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528FC" w14:textId="77777777" w:rsidR="00227E10" w:rsidRDefault="00227E10" w:rsidP="003A6E99">
      <w:r>
        <w:separator/>
      </w:r>
    </w:p>
  </w:footnote>
  <w:footnote w:type="continuationSeparator" w:id="0">
    <w:p w14:paraId="4D1FB40E" w14:textId="77777777" w:rsidR="00227E10" w:rsidRDefault="00227E10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357A3"/>
    <w:multiLevelType w:val="hybridMultilevel"/>
    <w:tmpl w:val="C3984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4E71C62"/>
    <w:multiLevelType w:val="hybridMultilevel"/>
    <w:tmpl w:val="49FCB6A4"/>
    <w:lvl w:ilvl="0" w:tplc="EE3405A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8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F4B0E"/>
    <w:multiLevelType w:val="hybridMultilevel"/>
    <w:tmpl w:val="FDC03224"/>
    <w:lvl w:ilvl="0" w:tplc="693A310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01C00"/>
    <w:multiLevelType w:val="hybridMultilevel"/>
    <w:tmpl w:val="F702CFB8"/>
    <w:lvl w:ilvl="0" w:tplc="F828CB90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5036673A"/>
    <w:multiLevelType w:val="hybridMultilevel"/>
    <w:tmpl w:val="CD78315E"/>
    <w:lvl w:ilvl="0" w:tplc="47C6DDBE">
      <w:start w:val="5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4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54098013">
    <w:abstractNumId w:val="3"/>
  </w:num>
  <w:num w:numId="2" w16cid:durableId="695496436">
    <w:abstractNumId w:val="25"/>
  </w:num>
  <w:num w:numId="3" w16cid:durableId="424307216">
    <w:abstractNumId w:val="30"/>
  </w:num>
  <w:num w:numId="4" w16cid:durableId="1125196268">
    <w:abstractNumId w:val="1"/>
  </w:num>
  <w:num w:numId="5" w16cid:durableId="1292663237">
    <w:abstractNumId w:val="10"/>
  </w:num>
  <w:num w:numId="6" w16cid:durableId="1384519574">
    <w:abstractNumId w:val="18"/>
  </w:num>
  <w:num w:numId="7" w16cid:durableId="1904100702">
    <w:abstractNumId w:val="13"/>
  </w:num>
  <w:num w:numId="8" w16cid:durableId="684677148">
    <w:abstractNumId w:val="12"/>
  </w:num>
  <w:num w:numId="9" w16cid:durableId="1764374077">
    <w:abstractNumId w:val="17"/>
  </w:num>
  <w:num w:numId="10" w16cid:durableId="22482384">
    <w:abstractNumId w:val="33"/>
  </w:num>
  <w:num w:numId="11" w16cid:durableId="892354484">
    <w:abstractNumId w:val="29"/>
  </w:num>
  <w:num w:numId="12" w16cid:durableId="1323582544">
    <w:abstractNumId w:val="15"/>
  </w:num>
  <w:num w:numId="13" w16cid:durableId="582880346">
    <w:abstractNumId w:val="31"/>
  </w:num>
  <w:num w:numId="14" w16cid:durableId="758525976">
    <w:abstractNumId w:val="23"/>
  </w:num>
  <w:num w:numId="15" w16cid:durableId="2001427346">
    <w:abstractNumId w:val="7"/>
  </w:num>
  <w:num w:numId="16" w16cid:durableId="1542131185">
    <w:abstractNumId w:val="31"/>
  </w:num>
  <w:num w:numId="17" w16cid:durableId="2139057685">
    <w:abstractNumId w:val="5"/>
  </w:num>
  <w:num w:numId="18" w16cid:durableId="1397893662">
    <w:abstractNumId w:val="32"/>
  </w:num>
  <w:num w:numId="19" w16cid:durableId="753892053">
    <w:abstractNumId w:val="11"/>
  </w:num>
  <w:num w:numId="20" w16cid:durableId="1999259930">
    <w:abstractNumId w:val="27"/>
  </w:num>
  <w:num w:numId="21" w16cid:durableId="606158451">
    <w:abstractNumId w:val="16"/>
  </w:num>
  <w:num w:numId="22" w16cid:durableId="481190626">
    <w:abstractNumId w:val="8"/>
  </w:num>
  <w:num w:numId="23" w16cid:durableId="1274484688">
    <w:abstractNumId w:val="20"/>
  </w:num>
  <w:num w:numId="24" w16cid:durableId="302470330">
    <w:abstractNumId w:val="28"/>
  </w:num>
  <w:num w:numId="25" w16cid:durableId="1724131933">
    <w:abstractNumId w:val="34"/>
  </w:num>
  <w:num w:numId="26" w16cid:durableId="631641545">
    <w:abstractNumId w:val="0"/>
  </w:num>
  <w:num w:numId="27" w16cid:durableId="231740406">
    <w:abstractNumId w:val="14"/>
  </w:num>
  <w:num w:numId="28" w16cid:durableId="909925176">
    <w:abstractNumId w:val="4"/>
  </w:num>
  <w:num w:numId="29" w16cid:durableId="669723223">
    <w:abstractNumId w:val="21"/>
  </w:num>
  <w:num w:numId="30" w16cid:durableId="546071630">
    <w:abstractNumId w:val="24"/>
  </w:num>
  <w:num w:numId="31" w16cid:durableId="1318339136">
    <w:abstractNumId w:val="26"/>
  </w:num>
  <w:num w:numId="32" w16cid:durableId="2026855923">
    <w:abstractNumId w:val="2"/>
  </w:num>
  <w:num w:numId="33" w16cid:durableId="1774547871">
    <w:abstractNumId w:val="19"/>
  </w:num>
  <w:num w:numId="34" w16cid:durableId="1283536418">
    <w:abstractNumId w:val="6"/>
  </w:num>
  <w:num w:numId="35" w16cid:durableId="1070159071">
    <w:abstractNumId w:val="9"/>
  </w:num>
  <w:num w:numId="36" w16cid:durableId="9497504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55A"/>
    <w:rsid w:val="00001A38"/>
    <w:rsid w:val="000037B7"/>
    <w:rsid w:val="000044A2"/>
    <w:rsid w:val="00004F2E"/>
    <w:rsid w:val="00010673"/>
    <w:rsid w:val="00011253"/>
    <w:rsid w:val="000136AD"/>
    <w:rsid w:val="0001538C"/>
    <w:rsid w:val="000168D1"/>
    <w:rsid w:val="00016D71"/>
    <w:rsid w:val="00016D77"/>
    <w:rsid w:val="00020069"/>
    <w:rsid w:val="00020C80"/>
    <w:rsid w:val="00021368"/>
    <w:rsid w:val="00021A48"/>
    <w:rsid w:val="00021D2C"/>
    <w:rsid w:val="00022945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9CE"/>
    <w:rsid w:val="00033A3F"/>
    <w:rsid w:val="00033D66"/>
    <w:rsid w:val="00034B0C"/>
    <w:rsid w:val="00035303"/>
    <w:rsid w:val="0003589A"/>
    <w:rsid w:val="00036FA1"/>
    <w:rsid w:val="000372A0"/>
    <w:rsid w:val="00040258"/>
    <w:rsid w:val="00040581"/>
    <w:rsid w:val="00041565"/>
    <w:rsid w:val="00041FD2"/>
    <w:rsid w:val="00042976"/>
    <w:rsid w:val="000433F1"/>
    <w:rsid w:val="00043663"/>
    <w:rsid w:val="00043790"/>
    <w:rsid w:val="00044AB9"/>
    <w:rsid w:val="000458AD"/>
    <w:rsid w:val="00046276"/>
    <w:rsid w:val="00046BC1"/>
    <w:rsid w:val="00046D26"/>
    <w:rsid w:val="00046EA5"/>
    <w:rsid w:val="000471D6"/>
    <w:rsid w:val="00050691"/>
    <w:rsid w:val="00053FB0"/>
    <w:rsid w:val="00054D8B"/>
    <w:rsid w:val="00056C87"/>
    <w:rsid w:val="00060467"/>
    <w:rsid w:val="00060AD9"/>
    <w:rsid w:val="0006350B"/>
    <w:rsid w:val="00064879"/>
    <w:rsid w:val="00065471"/>
    <w:rsid w:val="000662E2"/>
    <w:rsid w:val="0006677E"/>
    <w:rsid w:val="0006709A"/>
    <w:rsid w:val="0006722D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77E2D"/>
    <w:rsid w:val="000811A5"/>
    <w:rsid w:val="000822F1"/>
    <w:rsid w:val="000823BE"/>
    <w:rsid w:val="00086699"/>
    <w:rsid w:val="00087531"/>
    <w:rsid w:val="00090296"/>
    <w:rsid w:val="000918B1"/>
    <w:rsid w:val="00091A53"/>
    <w:rsid w:val="000920A7"/>
    <w:rsid w:val="00093E89"/>
    <w:rsid w:val="00096419"/>
    <w:rsid w:val="00096C4F"/>
    <w:rsid w:val="00096D36"/>
    <w:rsid w:val="00097196"/>
    <w:rsid w:val="000A0E86"/>
    <w:rsid w:val="000A0FF2"/>
    <w:rsid w:val="000A126C"/>
    <w:rsid w:val="000A17F4"/>
    <w:rsid w:val="000A1A26"/>
    <w:rsid w:val="000A1C05"/>
    <w:rsid w:val="000A2B60"/>
    <w:rsid w:val="000A367B"/>
    <w:rsid w:val="000A3A31"/>
    <w:rsid w:val="000A3AF4"/>
    <w:rsid w:val="000A4157"/>
    <w:rsid w:val="000A4264"/>
    <w:rsid w:val="000A5228"/>
    <w:rsid w:val="000A6402"/>
    <w:rsid w:val="000A6AD3"/>
    <w:rsid w:val="000A7498"/>
    <w:rsid w:val="000A7CFB"/>
    <w:rsid w:val="000B0488"/>
    <w:rsid w:val="000B0BB3"/>
    <w:rsid w:val="000B2476"/>
    <w:rsid w:val="000B2961"/>
    <w:rsid w:val="000B311D"/>
    <w:rsid w:val="000B4534"/>
    <w:rsid w:val="000B4A62"/>
    <w:rsid w:val="000B58CA"/>
    <w:rsid w:val="000B5924"/>
    <w:rsid w:val="000B6535"/>
    <w:rsid w:val="000C0330"/>
    <w:rsid w:val="000C141A"/>
    <w:rsid w:val="000C1692"/>
    <w:rsid w:val="000C1E52"/>
    <w:rsid w:val="000C2302"/>
    <w:rsid w:val="000C23DE"/>
    <w:rsid w:val="000C2699"/>
    <w:rsid w:val="000C2FE7"/>
    <w:rsid w:val="000C3F02"/>
    <w:rsid w:val="000C4B9F"/>
    <w:rsid w:val="000C6050"/>
    <w:rsid w:val="000C6F74"/>
    <w:rsid w:val="000C7C0D"/>
    <w:rsid w:val="000D066C"/>
    <w:rsid w:val="000D0721"/>
    <w:rsid w:val="000D0781"/>
    <w:rsid w:val="000D0ABE"/>
    <w:rsid w:val="000D0D20"/>
    <w:rsid w:val="000D3E97"/>
    <w:rsid w:val="000D49C3"/>
    <w:rsid w:val="000D4B03"/>
    <w:rsid w:val="000D4B08"/>
    <w:rsid w:val="000D4B38"/>
    <w:rsid w:val="000D4C4F"/>
    <w:rsid w:val="000D6281"/>
    <w:rsid w:val="000D7970"/>
    <w:rsid w:val="000D7FAE"/>
    <w:rsid w:val="000E0A37"/>
    <w:rsid w:val="000E13F1"/>
    <w:rsid w:val="000E1612"/>
    <w:rsid w:val="000E1859"/>
    <w:rsid w:val="000E205F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0C9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091"/>
    <w:rsid w:val="0010332B"/>
    <w:rsid w:val="00103FC1"/>
    <w:rsid w:val="001052E7"/>
    <w:rsid w:val="00106562"/>
    <w:rsid w:val="00106EDD"/>
    <w:rsid w:val="00107A44"/>
    <w:rsid w:val="001105A5"/>
    <w:rsid w:val="001112D2"/>
    <w:rsid w:val="00111C79"/>
    <w:rsid w:val="0011270C"/>
    <w:rsid w:val="001130D7"/>
    <w:rsid w:val="001130DA"/>
    <w:rsid w:val="00113500"/>
    <w:rsid w:val="001135FB"/>
    <w:rsid w:val="001137EC"/>
    <w:rsid w:val="0011526F"/>
    <w:rsid w:val="001152E3"/>
    <w:rsid w:val="0011574A"/>
    <w:rsid w:val="0012084E"/>
    <w:rsid w:val="0012251C"/>
    <w:rsid w:val="00123152"/>
    <w:rsid w:val="001241CC"/>
    <w:rsid w:val="001249A5"/>
    <w:rsid w:val="00127060"/>
    <w:rsid w:val="001275AD"/>
    <w:rsid w:val="00127A8C"/>
    <w:rsid w:val="001303A0"/>
    <w:rsid w:val="001312AE"/>
    <w:rsid w:val="00131EF0"/>
    <w:rsid w:val="0013207E"/>
    <w:rsid w:val="001324A4"/>
    <w:rsid w:val="00132AEB"/>
    <w:rsid w:val="001335D2"/>
    <w:rsid w:val="0013678F"/>
    <w:rsid w:val="001372EF"/>
    <w:rsid w:val="00140E67"/>
    <w:rsid w:val="0014134E"/>
    <w:rsid w:val="00141D2A"/>
    <w:rsid w:val="00142C1E"/>
    <w:rsid w:val="00143369"/>
    <w:rsid w:val="00145513"/>
    <w:rsid w:val="00146DEC"/>
    <w:rsid w:val="0014737E"/>
    <w:rsid w:val="001477CC"/>
    <w:rsid w:val="00147FD3"/>
    <w:rsid w:val="00151CFC"/>
    <w:rsid w:val="001534B8"/>
    <w:rsid w:val="001534D7"/>
    <w:rsid w:val="00155485"/>
    <w:rsid w:val="00156B9C"/>
    <w:rsid w:val="00162151"/>
    <w:rsid w:val="00164544"/>
    <w:rsid w:val="00165F23"/>
    <w:rsid w:val="00166400"/>
    <w:rsid w:val="001673C5"/>
    <w:rsid w:val="00170C06"/>
    <w:rsid w:val="001711F6"/>
    <w:rsid w:val="00171667"/>
    <w:rsid w:val="00171BED"/>
    <w:rsid w:val="0017278A"/>
    <w:rsid w:val="00172C43"/>
    <w:rsid w:val="001730E5"/>
    <w:rsid w:val="001734DA"/>
    <w:rsid w:val="00176F53"/>
    <w:rsid w:val="001779FA"/>
    <w:rsid w:val="001803B9"/>
    <w:rsid w:val="00180F55"/>
    <w:rsid w:val="0018114C"/>
    <w:rsid w:val="00181371"/>
    <w:rsid w:val="001813A0"/>
    <w:rsid w:val="00181765"/>
    <w:rsid w:val="00182C88"/>
    <w:rsid w:val="00182D63"/>
    <w:rsid w:val="00184E79"/>
    <w:rsid w:val="00184FCB"/>
    <w:rsid w:val="0018531C"/>
    <w:rsid w:val="0018536C"/>
    <w:rsid w:val="00185816"/>
    <w:rsid w:val="00185A56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96DA3"/>
    <w:rsid w:val="001A0318"/>
    <w:rsid w:val="001A0502"/>
    <w:rsid w:val="001A0BE2"/>
    <w:rsid w:val="001A1BE2"/>
    <w:rsid w:val="001A2776"/>
    <w:rsid w:val="001A38B7"/>
    <w:rsid w:val="001A630A"/>
    <w:rsid w:val="001A639B"/>
    <w:rsid w:val="001A7EBC"/>
    <w:rsid w:val="001B1FBD"/>
    <w:rsid w:val="001B29DA"/>
    <w:rsid w:val="001B2CBB"/>
    <w:rsid w:val="001B2F7A"/>
    <w:rsid w:val="001B36F7"/>
    <w:rsid w:val="001B71A7"/>
    <w:rsid w:val="001C00A1"/>
    <w:rsid w:val="001C023A"/>
    <w:rsid w:val="001C0F6A"/>
    <w:rsid w:val="001C1823"/>
    <w:rsid w:val="001C21F9"/>
    <w:rsid w:val="001C2FAB"/>
    <w:rsid w:val="001C385C"/>
    <w:rsid w:val="001C3988"/>
    <w:rsid w:val="001C437D"/>
    <w:rsid w:val="001C4794"/>
    <w:rsid w:val="001C5E30"/>
    <w:rsid w:val="001C67BF"/>
    <w:rsid w:val="001C7751"/>
    <w:rsid w:val="001C7C66"/>
    <w:rsid w:val="001D0461"/>
    <w:rsid w:val="001D06B7"/>
    <w:rsid w:val="001D0A05"/>
    <w:rsid w:val="001D0CFC"/>
    <w:rsid w:val="001D0DE0"/>
    <w:rsid w:val="001D397C"/>
    <w:rsid w:val="001D4602"/>
    <w:rsid w:val="001D5EB6"/>
    <w:rsid w:val="001D76AE"/>
    <w:rsid w:val="001E0531"/>
    <w:rsid w:val="001E256A"/>
    <w:rsid w:val="001E3373"/>
    <w:rsid w:val="001E4DE5"/>
    <w:rsid w:val="001E5798"/>
    <w:rsid w:val="001E5C67"/>
    <w:rsid w:val="001E6908"/>
    <w:rsid w:val="001E6E72"/>
    <w:rsid w:val="001E790D"/>
    <w:rsid w:val="001F183E"/>
    <w:rsid w:val="001F23E7"/>
    <w:rsid w:val="001F2482"/>
    <w:rsid w:val="001F2EEC"/>
    <w:rsid w:val="001F37F5"/>
    <w:rsid w:val="001F3BEE"/>
    <w:rsid w:val="001F3FCF"/>
    <w:rsid w:val="001F6F49"/>
    <w:rsid w:val="001F7165"/>
    <w:rsid w:val="001F7C06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6733"/>
    <w:rsid w:val="00207F81"/>
    <w:rsid w:val="00210261"/>
    <w:rsid w:val="0021095A"/>
    <w:rsid w:val="00210B8F"/>
    <w:rsid w:val="00211FC8"/>
    <w:rsid w:val="00213029"/>
    <w:rsid w:val="002137C4"/>
    <w:rsid w:val="00213A0B"/>
    <w:rsid w:val="00216FD8"/>
    <w:rsid w:val="0021742C"/>
    <w:rsid w:val="00217545"/>
    <w:rsid w:val="0022038C"/>
    <w:rsid w:val="0022121A"/>
    <w:rsid w:val="0022151F"/>
    <w:rsid w:val="0022168C"/>
    <w:rsid w:val="00221E53"/>
    <w:rsid w:val="0022226C"/>
    <w:rsid w:val="00222D6D"/>
    <w:rsid w:val="002232F8"/>
    <w:rsid w:val="0022514C"/>
    <w:rsid w:val="00225578"/>
    <w:rsid w:val="002258B6"/>
    <w:rsid w:val="00227796"/>
    <w:rsid w:val="00227E10"/>
    <w:rsid w:val="00230322"/>
    <w:rsid w:val="00230E5A"/>
    <w:rsid w:val="002328E5"/>
    <w:rsid w:val="00234A0C"/>
    <w:rsid w:val="00236981"/>
    <w:rsid w:val="00237527"/>
    <w:rsid w:val="00240710"/>
    <w:rsid w:val="0024101A"/>
    <w:rsid w:val="002419E7"/>
    <w:rsid w:val="002426BA"/>
    <w:rsid w:val="00242E2E"/>
    <w:rsid w:val="0024308A"/>
    <w:rsid w:val="002433D7"/>
    <w:rsid w:val="00243771"/>
    <w:rsid w:val="002453DD"/>
    <w:rsid w:val="0024718A"/>
    <w:rsid w:val="002477A2"/>
    <w:rsid w:val="00247A47"/>
    <w:rsid w:val="00247E5E"/>
    <w:rsid w:val="002506BC"/>
    <w:rsid w:val="00250B42"/>
    <w:rsid w:val="00250E18"/>
    <w:rsid w:val="0025178E"/>
    <w:rsid w:val="00251CE0"/>
    <w:rsid w:val="00251FFF"/>
    <w:rsid w:val="00252360"/>
    <w:rsid w:val="002528D4"/>
    <w:rsid w:val="00253BA8"/>
    <w:rsid w:val="00254051"/>
    <w:rsid w:val="00254477"/>
    <w:rsid w:val="002548F8"/>
    <w:rsid w:val="002555F1"/>
    <w:rsid w:val="00256175"/>
    <w:rsid w:val="00256767"/>
    <w:rsid w:val="0025729B"/>
    <w:rsid w:val="00257332"/>
    <w:rsid w:val="0025745C"/>
    <w:rsid w:val="00257848"/>
    <w:rsid w:val="002600D6"/>
    <w:rsid w:val="002603D6"/>
    <w:rsid w:val="00261376"/>
    <w:rsid w:val="002626E9"/>
    <w:rsid w:val="0026349D"/>
    <w:rsid w:val="00263FB6"/>
    <w:rsid w:val="002641D3"/>
    <w:rsid w:val="00264A05"/>
    <w:rsid w:val="002652D8"/>
    <w:rsid w:val="002659AD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1D50"/>
    <w:rsid w:val="002828F1"/>
    <w:rsid w:val="00283B0A"/>
    <w:rsid w:val="00286173"/>
    <w:rsid w:val="00286516"/>
    <w:rsid w:val="0028773D"/>
    <w:rsid w:val="00290770"/>
    <w:rsid w:val="00290E09"/>
    <w:rsid w:val="0029206E"/>
    <w:rsid w:val="00292C38"/>
    <w:rsid w:val="002935A3"/>
    <w:rsid w:val="00293BA8"/>
    <w:rsid w:val="00294DA4"/>
    <w:rsid w:val="00295FB8"/>
    <w:rsid w:val="00296009"/>
    <w:rsid w:val="002964D0"/>
    <w:rsid w:val="002A06B1"/>
    <w:rsid w:val="002A152A"/>
    <w:rsid w:val="002A15E3"/>
    <w:rsid w:val="002A22FD"/>
    <w:rsid w:val="002A3F8C"/>
    <w:rsid w:val="002A47F0"/>
    <w:rsid w:val="002A5887"/>
    <w:rsid w:val="002A5961"/>
    <w:rsid w:val="002A5C66"/>
    <w:rsid w:val="002A6EE2"/>
    <w:rsid w:val="002B04D8"/>
    <w:rsid w:val="002B0E0D"/>
    <w:rsid w:val="002B27E6"/>
    <w:rsid w:val="002B32CF"/>
    <w:rsid w:val="002B4A4B"/>
    <w:rsid w:val="002B4E3E"/>
    <w:rsid w:val="002B534F"/>
    <w:rsid w:val="002B584A"/>
    <w:rsid w:val="002B64C6"/>
    <w:rsid w:val="002B7504"/>
    <w:rsid w:val="002C02E9"/>
    <w:rsid w:val="002C03B7"/>
    <w:rsid w:val="002C072D"/>
    <w:rsid w:val="002C0DBD"/>
    <w:rsid w:val="002C18B1"/>
    <w:rsid w:val="002C1F33"/>
    <w:rsid w:val="002C2A7A"/>
    <w:rsid w:val="002C30CB"/>
    <w:rsid w:val="002C4DD6"/>
    <w:rsid w:val="002C71B8"/>
    <w:rsid w:val="002C74AF"/>
    <w:rsid w:val="002D0A75"/>
    <w:rsid w:val="002D1268"/>
    <w:rsid w:val="002D17B2"/>
    <w:rsid w:val="002D23B4"/>
    <w:rsid w:val="002D352D"/>
    <w:rsid w:val="002D38CE"/>
    <w:rsid w:val="002D42D5"/>
    <w:rsid w:val="002D4751"/>
    <w:rsid w:val="002D616C"/>
    <w:rsid w:val="002D7D81"/>
    <w:rsid w:val="002E053F"/>
    <w:rsid w:val="002E09C9"/>
    <w:rsid w:val="002E1825"/>
    <w:rsid w:val="002E1BA2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E11"/>
    <w:rsid w:val="002F7631"/>
    <w:rsid w:val="00300CBD"/>
    <w:rsid w:val="00302E3D"/>
    <w:rsid w:val="003041E6"/>
    <w:rsid w:val="00304E15"/>
    <w:rsid w:val="00307609"/>
    <w:rsid w:val="003077D8"/>
    <w:rsid w:val="003101A5"/>
    <w:rsid w:val="003101B5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58D"/>
    <w:rsid w:val="003219A0"/>
    <w:rsid w:val="0032208A"/>
    <w:rsid w:val="00323463"/>
    <w:rsid w:val="00326A5D"/>
    <w:rsid w:val="00327EFB"/>
    <w:rsid w:val="00330473"/>
    <w:rsid w:val="0033074F"/>
    <w:rsid w:val="0033090B"/>
    <w:rsid w:val="0033115E"/>
    <w:rsid w:val="00332770"/>
    <w:rsid w:val="003338FB"/>
    <w:rsid w:val="003358AE"/>
    <w:rsid w:val="0033598D"/>
    <w:rsid w:val="00335ABC"/>
    <w:rsid w:val="00335F37"/>
    <w:rsid w:val="00336CCF"/>
    <w:rsid w:val="00336DA0"/>
    <w:rsid w:val="00337281"/>
    <w:rsid w:val="003379BC"/>
    <w:rsid w:val="0034085F"/>
    <w:rsid w:val="00341426"/>
    <w:rsid w:val="00341C5F"/>
    <w:rsid w:val="00341E15"/>
    <w:rsid w:val="003426F2"/>
    <w:rsid w:val="003430BF"/>
    <w:rsid w:val="00343453"/>
    <w:rsid w:val="00343E0C"/>
    <w:rsid w:val="003445F6"/>
    <w:rsid w:val="00344D8B"/>
    <w:rsid w:val="003456A3"/>
    <w:rsid w:val="003457F4"/>
    <w:rsid w:val="003470CF"/>
    <w:rsid w:val="003470F1"/>
    <w:rsid w:val="00347373"/>
    <w:rsid w:val="00347B56"/>
    <w:rsid w:val="00351F9C"/>
    <w:rsid w:val="003521BA"/>
    <w:rsid w:val="0035244C"/>
    <w:rsid w:val="00352ECB"/>
    <w:rsid w:val="00355B98"/>
    <w:rsid w:val="00355FBB"/>
    <w:rsid w:val="003560C2"/>
    <w:rsid w:val="003572C7"/>
    <w:rsid w:val="00357411"/>
    <w:rsid w:val="00357578"/>
    <w:rsid w:val="003607AC"/>
    <w:rsid w:val="00360C1F"/>
    <w:rsid w:val="0036159E"/>
    <w:rsid w:val="00362531"/>
    <w:rsid w:val="00362764"/>
    <w:rsid w:val="00362811"/>
    <w:rsid w:val="00362A73"/>
    <w:rsid w:val="00362DB0"/>
    <w:rsid w:val="0036357F"/>
    <w:rsid w:val="003635DD"/>
    <w:rsid w:val="00363AF8"/>
    <w:rsid w:val="00363EB5"/>
    <w:rsid w:val="0036454A"/>
    <w:rsid w:val="00364C9B"/>
    <w:rsid w:val="00365642"/>
    <w:rsid w:val="00365726"/>
    <w:rsid w:val="003674C4"/>
    <w:rsid w:val="00371A58"/>
    <w:rsid w:val="00371CA1"/>
    <w:rsid w:val="00371F48"/>
    <w:rsid w:val="00372170"/>
    <w:rsid w:val="003733D2"/>
    <w:rsid w:val="003734C9"/>
    <w:rsid w:val="00374901"/>
    <w:rsid w:val="003752F5"/>
    <w:rsid w:val="0037589F"/>
    <w:rsid w:val="00375D80"/>
    <w:rsid w:val="00376FE6"/>
    <w:rsid w:val="003775B8"/>
    <w:rsid w:val="003816B2"/>
    <w:rsid w:val="00382028"/>
    <w:rsid w:val="00382279"/>
    <w:rsid w:val="003834C2"/>
    <w:rsid w:val="00383783"/>
    <w:rsid w:val="00384317"/>
    <w:rsid w:val="003905B4"/>
    <w:rsid w:val="00390CFA"/>
    <w:rsid w:val="00390ED6"/>
    <w:rsid w:val="00391BE8"/>
    <w:rsid w:val="00392DD1"/>
    <w:rsid w:val="003935F2"/>
    <w:rsid w:val="0039360E"/>
    <w:rsid w:val="003937F7"/>
    <w:rsid w:val="00393AF0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5712"/>
    <w:rsid w:val="003A65DB"/>
    <w:rsid w:val="003A6E99"/>
    <w:rsid w:val="003B0CCD"/>
    <w:rsid w:val="003B287B"/>
    <w:rsid w:val="003B339C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5BD"/>
    <w:rsid w:val="003B7601"/>
    <w:rsid w:val="003B78BE"/>
    <w:rsid w:val="003C032C"/>
    <w:rsid w:val="003C18A2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3B9C"/>
    <w:rsid w:val="003D4641"/>
    <w:rsid w:val="003D5610"/>
    <w:rsid w:val="003D57E1"/>
    <w:rsid w:val="003D614A"/>
    <w:rsid w:val="003E1745"/>
    <w:rsid w:val="003E2F5D"/>
    <w:rsid w:val="003E5D87"/>
    <w:rsid w:val="003E790C"/>
    <w:rsid w:val="003F052C"/>
    <w:rsid w:val="003F199D"/>
    <w:rsid w:val="003F2177"/>
    <w:rsid w:val="003F25AC"/>
    <w:rsid w:val="003F3073"/>
    <w:rsid w:val="003F3095"/>
    <w:rsid w:val="003F3872"/>
    <w:rsid w:val="003F40BC"/>
    <w:rsid w:val="003F421C"/>
    <w:rsid w:val="003F4984"/>
    <w:rsid w:val="003F4AAA"/>
    <w:rsid w:val="003F5135"/>
    <w:rsid w:val="003F61F3"/>
    <w:rsid w:val="003F702C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27C4F"/>
    <w:rsid w:val="004308B8"/>
    <w:rsid w:val="004315A2"/>
    <w:rsid w:val="0043277A"/>
    <w:rsid w:val="00432A4D"/>
    <w:rsid w:val="00432F3F"/>
    <w:rsid w:val="0043322B"/>
    <w:rsid w:val="004332BD"/>
    <w:rsid w:val="00433851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D86"/>
    <w:rsid w:val="00444EA3"/>
    <w:rsid w:val="004453F9"/>
    <w:rsid w:val="0044549D"/>
    <w:rsid w:val="004457C0"/>
    <w:rsid w:val="004462D9"/>
    <w:rsid w:val="00446F75"/>
    <w:rsid w:val="00447744"/>
    <w:rsid w:val="004500AA"/>
    <w:rsid w:val="004500B7"/>
    <w:rsid w:val="00451FFD"/>
    <w:rsid w:val="0045208F"/>
    <w:rsid w:val="004533F3"/>
    <w:rsid w:val="00454A1D"/>
    <w:rsid w:val="004568AC"/>
    <w:rsid w:val="004579C5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1ED1"/>
    <w:rsid w:val="004721BA"/>
    <w:rsid w:val="00473061"/>
    <w:rsid w:val="004739EB"/>
    <w:rsid w:val="00473AE5"/>
    <w:rsid w:val="00473AE6"/>
    <w:rsid w:val="00473CE5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696E"/>
    <w:rsid w:val="00487201"/>
    <w:rsid w:val="004876BE"/>
    <w:rsid w:val="00487BC8"/>
    <w:rsid w:val="0049054B"/>
    <w:rsid w:val="00490D96"/>
    <w:rsid w:val="00491C8C"/>
    <w:rsid w:val="00492DDA"/>
    <w:rsid w:val="00492EA5"/>
    <w:rsid w:val="004937B0"/>
    <w:rsid w:val="00494779"/>
    <w:rsid w:val="004949D4"/>
    <w:rsid w:val="00494BE3"/>
    <w:rsid w:val="00494C58"/>
    <w:rsid w:val="00496636"/>
    <w:rsid w:val="004966CF"/>
    <w:rsid w:val="00496988"/>
    <w:rsid w:val="004972E2"/>
    <w:rsid w:val="00497B5B"/>
    <w:rsid w:val="00497D15"/>
    <w:rsid w:val="00497F96"/>
    <w:rsid w:val="004A0C6E"/>
    <w:rsid w:val="004A2498"/>
    <w:rsid w:val="004A2B2B"/>
    <w:rsid w:val="004A3175"/>
    <w:rsid w:val="004A3642"/>
    <w:rsid w:val="004A3E33"/>
    <w:rsid w:val="004A474C"/>
    <w:rsid w:val="004A5587"/>
    <w:rsid w:val="004A58C1"/>
    <w:rsid w:val="004A6489"/>
    <w:rsid w:val="004A6B53"/>
    <w:rsid w:val="004A6D29"/>
    <w:rsid w:val="004B0482"/>
    <w:rsid w:val="004B082F"/>
    <w:rsid w:val="004B12E6"/>
    <w:rsid w:val="004B1406"/>
    <w:rsid w:val="004B2A68"/>
    <w:rsid w:val="004B3A77"/>
    <w:rsid w:val="004B70D3"/>
    <w:rsid w:val="004C0D2C"/>
    <w:rsid w:val="004C107E"/>
    <w:rsid w:val="004C1EDF"/>
    <w:rsid w:val="004C3E58"/>
    <w:rsid w:val="004C59EF"/>
    <w:rsid w:val="004C6D4D"/>
    <w:rsid w:val="004D07A3"/>
    <w:rsid w:val="004D07D7"/>
    <w:rsid w:val="004D224D"/>
    <w:rsid w:val="004D22A4"/>
    <w:rsid w:val="004D23E6"/>
    <w:rsid w:val="004D2D74"/>
    <w:rsid w:val="004D3116"/>
    <w:rsid w:val="004D3FF7"/>
    <w:rsid w:val="004D40CB"/>
    <w:rsid w:val="004D42BF"/>
    <w:rsid w:val="004D474C"/>
    <w:rsid w:val="004D4D22"/>
    <w:rsid w:val="004D5675"/>
    <w:rsid w:val="004D724F"/>
    <w:rsid w:val="004E0C04"/>
    <w:rsid w:val="004E10CF"/>
    <w:rsid w:val="004E1C3A"/>
    <w:rsid w:val="004E249A"/>
    <w:rsid w:val="004E3BE2"/>
    <w:rsid w:val="004E54A1"/>
    <w:rsid w:val="004E55B0"/>
    <w:rsid w:val="004E57C0"/>
    <w:rsid w:val="004E5BE7"/>
    <w:rsid w:val="004E5EEA"/>
    <w:rsid w:val="004E72DF"/>
    <w:rsid w:val="004F1E27"/>
    <w:rsid w:val="004F2F40"/>
    <w:rsid w:val="004F3B35"/>
    <w:rsid w:val="004F611E"/>
    <w:rsid w:val="004F6B2F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0E4C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DA1"/>
    <w:rsid w:val="00524F56"/>
    <w:rsid w:val="005250CC"/>
    <w:rsid w:val="00525B41"/>
    <w:rsid w:val="0052780A"/>
    <w:rsid w:val="005278B3"/>
    <w:rsid w:val="00530335"/>
    <w:rsid w:val="00531610"/>
    <w:rsid w:val="00531BA8"/>
    <w:rsid w:val="00531F03"/>
    <w:rsid w:val="00532976"/>
    <w:rsid w:val="00533EFF"/>
    <w:rsid w:val="00534860"/>
    <w:rsid w:val="00534989"/>
    <w:rsid w:val="0053610C"/>
    <w:rsid w:val="00536C8E"/>
    <w:rsid w:val="00540BD0"/>
    <w:rsid w:val="00542244"/>
    <w:rsid w:val="005427EA"/>
    <w:rsid w:val="00543437"/>
    <w:rsid w:val="00543F19"/>
    <w:rsid w:val="005442E2"/>
    <w:rsid w:val="00545819"/>
    <w:rsid w:val="00545FB2"/>
    <w:rsid w:val="005474CF"/>
    <w:rsid w:val="00547510"/>
    <w:rsid w:val="00552071"/>
    <w:rsid w:val="00552EF1"/>
    <w:rsid w:val="0055515C"/>
    <w:rsid w:val="0055598D"/>
    <w:rsid w:val="0055654B"/>
    <w:rsid w:val="00556ABC"/>
    <w:rsid w:val="005570D6"/>
    <w:rsid w:val="00557B9F"/>
    <w:rsid w:val="0056029C"/>
    <w:rsid w:val="0056057C"/>
    <w:rsid w:val="00562C58"/>
    <w:rsid w:val="005643C0"/>
    <w:rsid w:val="0056448A"/>
    <w:rsid w:val="0056483D"/>
    <w:rsid w:val="00564D04"/>
    <w:rsid w:val="00565238"/>
    <w:rsid w:val="00565793"/>
    <w:rsid w:val="00565B88"/>
    <w:rsid w:val="00565F53"/>
    <w:rsid w:val="005674AE"/>
    <w:rsid w:val="00567F54"/>
    <w:rsid w:val="00571C4C"/>
    <w:rsid w:val="00572EF8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2F2"/>
    <w:rsid w:val="00593554"/>
    <w:rsid w:val="00593E3E"/>
    <w:rsid w:val="0059478F"/>
    <w:rsid w:val="00594852"/>
    <w:rsid w:val="00594921"/>
    <w:rsid w:val="005975AB"/>
    <w:rsid w:val="00597B47"/>
    <w:rsid w:val="00597D79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1F77"/>
    <w:rsid w:val="005B2E49"/>
    <w:rsid w:val="005B41FF"/>
    <w:rsid w:val="005B4674"/>
    <w:rsid w:val="005B65CC"/>
    <w:rsid w:val="005B69B7"/>
    <w:rsid w:val="005B6EF7"/>
    <w:rsid w:val="005B72B4"/>
    <w:rsid w:val="005B7FEC"/>
    <w:rsid w:val="005C0576"/>
    <w:rsid w:val="005C1464"/>
    <w:rsid w:val="005C5CCC"/>
    <w:rsid w:val="005C67DD"/>
    <w:rsid w:val="005C7CBE"/>
    <w:rsid w:val="005C7EA8"/>
    <w:rsid w:val="005D13EB"/>
    <w:rsid w:val="005D1923"/>
    <w:rsid w:val="005D1D37"/>
    <w:rsid w:val="005D2E04"/>
    <w:rsid w:val="005D4ADC"/>
    <w:rsid w:val="005D5B44"/>
    <w:rsid w:val="005D7609"/>
    <w:rsid w:val="005E1899"/>
    <w:rsid w:val="005E386B"/>
    <w:rsid w:val="005E4C1B"/>
    <w:rsid w:val="005E5578"/>
    <w:rsid w:val="005E743F"/>
    <w:rsid w:val="005E75F4"/>
    <w:rsid w:val="005F11EA"/>
    <w:rsid w:val="005F2056"/>
    <w:rsid w:val="005F21D7"/>
    <w:rsid w:val="005F35C1"/>
    <w:rsid w:val="005F3C2B"/>
    <w:rsid w:val="005F4791"/>
    <w:rsid w:val="005F5705"/>
    <w:rsid w:val="005F6607"/>
    <w:rsid w:val="005F6D9E"/>
    <w:rsid w:val="006007DE"/>
    <w:rsid w:val="00604434"/>
    <w:rsid w:val="006047C7"/>
    <w:rsid w:val="006049F7"/>
    <w:rsid w:val="00604DC3"/>
    <w:rsid w:val="00605957"/>
    <w:rsid w:val="0060722F"/>
    <w:rsid w:val="0060755B"/>
    <w:rsid w:val="00610146"/>
    <w:rsid w:val="0061042D"/>
    <w:rsid w:val="0061106F"/>
    <w:rsid w:val="00612032"/>
    <w:rsid w:val="00612389"/>
    <w:rsid w:val="0061351D"/>
    <w:rsid w:val="0061369E"/>
    <w:rsid w:val="00615107"/>
    <w:rsid w:val="00617B18"/>
    <w:rsid w:val="0062114A"/>
    <w:rsid w:val="006224D3"/>
    <w:rsid w:val="00624E6D"/>
    <w:rsid w:val="00625E5B"/>
    <w:rsid w:val="006272AE"/>
    <w:rsid w:val="0063066A"/>
    <w:rsid w:val="00630E6B"/>
    <w:rsid w:val="00631210"/>
    <w:rsid w:val="00631E93"/>
    <w:rsid w:val="006333CB"/>
    <w:rsid w:val="006335F4"/>
    <w:rsid w:val="00633B38"/>
    <w:rsid w:val="00634159"/>
    <w:rsid w:val="006345C5"/>
    <w:rsid w:val="00635737"/>
    <w:rsid w:val="00636B1D"/>
    <w:rsid w:val="00636C53"/>
    <w:rsid w:val="006411F7"/>
    <w:rsid w:val="00641370"/>
    <w:rsid w:val="00641607"/>
    <w:rsid w:val="00641A7C"/>
    <w:rsid w:val="00642F5C"/>
    <w:rsid w:val="00643323"/>
    <w:rsid w:val="00644273"/>
    <w:rsid w:val="00644322"/>
    <w:rsid w:val="00644F9C"/>
    <w:rsid w:val="00645D22"/>
    <w:rsid w:val="00645F0A"/>
    <w:rsid w:val="0064605C"/>
    <w:rsid w:val="0064646E"/>
    <w:rsid w:val="0064783D"/>
    <w:rsid w:val="006513A5"/>
    <w:rsid w:val="00651520"/>
    <w:rsid w:val="00651A2A"/>
    <w:rsid w:val="00653542"/>
    <w:rsid w:val="00653EA7"/>
    <w:rsid w:val="006545C0"/>
    <w:rsid w:val="00654896"/>
    <w:rsid w:val="006565BB"/>
    <w:rsid w:val="00657903"/>
    <w:rsid w:val="0066083B"/>
    <w:rsid w:val="0066153D"/>
    <w:rsid w:val="00661EC3"/>
    <w:rsid w:val="00662F2B"/>
    <w:rsid w:val="0066405A"/>
    <w:rsid w:val="006642F5"/>
    <w:rsid w:val="00664D36"/>
    <w:rsid w:val="00664D9C"/>
    <w:rsid w:val="00665141"/>
    <w:rsid w:val="00665163"/>
    <w:rsid w:val="006671FF"/>
    <w:rsid w:val="0066788B"/>
    <w:rsid w:val="00670C28"/>
    <w:rsid w:val="00671DE3"/>
    <w:rsid w:val="00672928"/>
    <w:rsid w:val="00672A45"/>
    <w:rsid w:val="00673BB8"/>
    <w:rsid w:val="00674BC2"/>
    <w:rsid w:val="006762EE"/>
    <w:rsid w:val="00676534"/>
    <w:rsid w:val="00676DD4"/>
    <w:rsid w:val="00676E95"/>
    <w:rsid w:val="00677A55"/>
    <w:rsid w:val="00680321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97A8C"/>
    <w:rsid w:val="006A00D1"/>
    <w:rsid w:val="006A0C93"/>
    <w:rsid w:val="006A0FAF"/>
    <w:rsid w:val="006A11EA"/>
    <w:rsid w:val="006A1D8E"/>
    <w:rsid w:val="006A22BD"/>
    <w:rsid w:val="006A24DB"/>
    <w:rsid w:val="006A6236"/>
    <w:rsid w:val="006A70D8"/>
    <w:rsid w:val="006A78BA"/>
    <w:rsid w:val="006B06A2"/>
    <w:rsid w:val="006B06ED"/>
    <w:rsid w:val="006B0A21"/>
    <w:rsid w:val="006B1887"/>
    <w:rsid w:val="006B1C0F"/>
    <w:rsid w:val="006B25CC"/>
    <w:rsid w:val="006B27F0"/>
    <w:rsid w:val="006B4E69"/>
    <w:rsid w:val="006B58A1"/>
    <w:rsid w:val="006B602F"/>
    <w:rsid w:val="006B60AD"/>
    <w:rsid w:val="006B7090"/>
    <w:rsid w:val="006C0255"/>
    <w:rsid w:val="006C0363"/>
    <w:rsid w:val="006C074F"/>
    <w:rsid w:val="006C094D"/>
    <w:rsid w:val="006C2527"/>
    <w:rsid w:val="006C2953"/>
    <w:rsid w:val="006C35A5"/>
    <w:rsid w:val="006C35E3"/>
    <w:rsid w:val="006C3BDA"/>
    <w:rsid w:val="006C4E3A"/>
    <w:rsid w:val="006C6A2C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24D7"/>
    <w:rsid w:val="006E25C6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66C"/>
    <w:rsid w:val="006F56BD"/>
    <w:rsid w:val="006F578D"/>
    <w:rsid w:val="006F616E"/>
    <w:rsid w:val="006F6FD4"/>
    <w:rsid w:val="006F7871"/>
    <w:rsid w:val="006F795A"/>
    <w:rsid w:val="006F7D61"/>
    <w:rsid w:val="0070004C"/>
    <w:rsid w:val="007006E1"/>
    <w:rsid w:val="00701C8E"/>
    <w:rsid w:val="0070256A"/>
    <w:rsid w:val="00703504"/>
    <w:rsid w:val="00703822"/>
    <w:rsid w:val="00703BB2"/>
    <w:rsid w:val="007041B7"/>
    <w:rsid w:val="0070539F"/>
    <w:rsid w:val="00706103"/>
    <w:rsid w:val="007066F4"/>
    <w:rsid w:val="007072B5"/>
    <w:rsid w:val="00707AF4"/>
    <w:rsid w:val="00710811"/>
    <w:rsid w:val="00713082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5C10"/>
    <w:rsid w:val="00726110"/>
    <w:rsid w:val="007263E6"/>
    <w:rsid w:val="00727556"/>
    <w:rsid w:val="00727E28"/>
    <w:rsid w:val="00730116"/>
    <w:rsid w:val="007303DE"/>
    <w:rsid w:val="007311C6"/>
    <w:rsid w:val="00731591"/>
    <w:rsid w:val="00733649"/>
    <w:rsid w:val="0073388D"/>
    <w:rsid w:val="0073393E"/>
    <w:rsid w:val="007344B1"/>
    <w:rsid w:val="00734B96"/>
    <w:rsid w:val="00735CD2"/>
    <w:rsid w:val="00736844"/>
    <w:rsid w:val="00736F14"/>
    <w:rsid w:val="00736F16"/>
    <w:rsid w:val="00740014"/>
    <w:rsid w:val="00740445"/>
    <w:rsid w:val="00740699"/>
    <w:rsid w:val="00740C41"/>
    <w:rsid w:val="00741C71"/>
    <w:rsid w:val="00741FC6"/>
    <w:rsid w:val="0074200B"/>
    <w:rsid w:val="00742557"/>
    <w:rsid w:val="007446F2"/>
    <w:rsid w:val="0074706D"/>
    <w:rsid w:val="00752444"/>
    <w:rsid w:val="00752E41"/>
    <w:rsid w:val="0075389B"/>
    <w:rsid w:val="00753924"/>
    <w:rsid w:val="00753CBD"/>
    <w:rsid w:val="00754D4C"/>
    <w:rsid w:val="00754FB5"/>
    <w:rsid w:val="007557A1"/>
    <w:rsid w:val="00755921"/>
    <w:rsid w:val="007561A7"/>
    <w:rsid w:val="00757B14"/>
    <w:rsid w:val="00757D7F"/>
    <w:rsid w:val="007605D4"/>
    <w:rsid w:val="00761D01"/>
    <w:rsid w:val="007633DF"/>
    <w:rsid w:val="007634F9"/>
    <w:rsid w:val="00763BE3"/>
    <w:rsid w:val="00764068"/>
    <w:rsid w:val="007648E0"/>
    <w:rsid w:val="0076512C"/>
    <w:rsid w:val="00765821"/>
    <w:rsid w:val="007658F9"/>
    <w:rsid w:val="00765C64"/>
    <w:rsid w:val="00766DEB"/>
    <w:rsid w:val="00767A62"/>
    <w:rsid w:val="0077001C"/>
    <w:rsid w:val="00773D2E"/>
    <w:rsid w:val="00774592"/>
    <w:rsid w:val="007755EE"/>
    <w:rsid w:val="00775A27"/>
    <w:rsid w:val="00775B4A"/>
    <w:rsid w:val="0077633E"/>
    <w:rsid w:val="00776AE5"/>
    <w:rsid w:val="00777A9B"/>
    <w:rsid w:val="00781FE8"/>
    <w:rsid w:val="007820F2"/>
    <w:rsid w:val="00783FB8"/>
    <w:rsid w:val="0078507B"/>
    <w:rsid w:val="00786109"/>
    <w:rsid w:val="00786EBA"/>
    <w:rsid w:val="00790330"/>
    <w:rsid w:val="00790D2B"/>
    <w:rsid w:val="00791020"/>
    <w:rsid w:val="00792E66"/>
    <w:rsid w:val="00793499"/>
    <w:rsid w:val="00794377"/>
    <w:rsid w:val="00794EB3"/>
    <w:rsid w:val="00795031"/>
    <w:rsid w:val="007964F8"/>
    <w:rsid w:val="00797FA1"/>
    <w:rsid w:val="00797FB4"/>
    <w:rsid w:val="007A0BE2"/>
    <w:rsid w:val="007A0D59"/>
    <w:rsid w:val="007A1606"/>
    <w:rsid w:val="007A1898"/>
    <w:rsid w:val="007A22CD"/>
    <w:rsid w:val="007A24DC"/>
    <w:rsid w:val="007A256C"/>
    <w:rsid w:val="007A2B91"/>
    <w:rsid w:val="007A3FD7"/>
    <w:rsid w:val="007A4688"/>
    <w:rsid w:val="007A5100"/>
    <w:rsid w:val="007A54A8"/>
    <w:rsid w:val="007A6A47"/>
    <w:rsid w:val="007A740C"/>
    <w:rsid w:val="007A7597"/>
    <w:rsid w:val="007A77F4"/>
    <w:rsid w:val="007B00AB"/>
    <w:rsid w:val="007B03A8"/>
    <w:rsid w:val="007B2737"/>
    <w:rsid w:val="007B31A6"/>
    <w:rsid w:val="007B33E1"/>
    <w:rsid w:val="007B37C0"/>
    <w:rsid w:val="007B4265"/>
    <w:rsid w:val="007B5084"/>
    <w:rsid w:val="007B5284"/>
    <w:rsid w:val="007B784E"/>
    <w:rsid w:val="007C0385"/>
    <w:rsid w:val="007C08C6"/>
    <w:rsid w:val="007C0EF9"/>
    <w:rsid w:val="007C16F2"/>
    <w:rsid w:val="007C2357"/>
    <w:rsid w:val="007C5451"/>
    <w:rsid w:val="007C5937"/>
    <w:rsid w:val="007C5FFD"/>
    <w:rsid w:val="007C7420"/>
    <w:rsid w:val="007C7A83"/>
    <w:rsid w:val="007D11C2"/>
    <w:rsid w:val="007D1BD2"/>
    <w:rsid w:val="007D2490"/>
    <w:rsid w:val="007D31F5"/>
    <w:rsid w:val="007D3CF3"/>
    <w:rsid w:val="007D4E71"/>
    <w:rsid w:val="007D5610"/>
    <w:rsid w:val="007D64E5"/>
    <w:rsid w:val="007D6C8F"/>
    <w:rsid w:val="007D7765"/>
    <w:rsid w:val="007D7875"/>
    <w:rsid w:val="007E0880"/>
    <w:rsid w:val="007E19C8"/>
    <w:rsid w:val="007E20F0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0CEB"/>
    <w:rsid w:val="00801F01"/>
    <w:rsid w:val="00802335"/>
    <w:rsid w:val="00802666"/>
    <w:rsid w:val="008035BD"/>
    <w:rsid w:val="0080390B"/>
    <w:rsid w:val="00805489"/>
    <w:rsid w:val="00805C71"/>
    <w:rsid w:val="00806963"/>
    <w:rsid w:val="00807099"/>
    <w:rsid w:val="008077C0"/>
    <w:rsid w:val="00807AF4"/>
    <w:rsid w:val="008108E7"/>
    <w:rsid w:val="00810A77"/>
    <w:rsid w:val="00810FED"/>
    <w:rsid w:val="00812191"/>
    <w:rsid w:val="00812ACF"/>
    <w:rsid w:val="008150AB"/>
    <w:rsid w:val="008153E3"/>
    <w:rsid w:val="00815B09"/>
    <w:rsid w:val="008167DB"/>
    <w:rsid w:val="0081784E"/>
    <w:rsid w:val="00821A2A"/>
    <w:rsid w:val="00822043"/>
    <w:rsid w:val="008223BC"/>
    <w:rsid w:val="0082372B"/>
    <w:rsid w:val="00824CAC"/>
    <w:rsid w:val="00825260"/>
    <w:rsid w:val="00825D92"/>
    <w:rsid w:val="00827C95"/>
    <w:rsid w:val="00830791"/>
    <w:rsid w:val="00830A19"/>
    <w:rsid w:val="0083131E"/>
    <w:rsid w:val="00831C4A"/>
    <w:rsid w:val="00832FBB"/>
    <w:rsid w:val="00835E6A"/>
    <w:rsid w:val="00837B05"/>
    <w:rsid w:val="008404E6"/>
    <w:rsid w:val="00840F2E"/>
    <w:rsid w:val="00841565"/>
    <w:rsid w:val="008415F7"/>
    <w:rsid w:val="0084210A"/>
    <w:rsid w:val="00843D45"/>
    <w:rsid w:val="008442B3"/>
    <w:rsid w:val="008444BC"/>
    <w:rsid w:val="00845983"/>
    <w:rsid w:val="0084598F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5799A"/>
    <w:rsid w:val="0086061D"/>
    <w:rsid w:val="00861715"/>
    <w:rsid w:val="00861754"/>
    <w:rsid w:val="00861D42"/>
    <w:rsid w:val="00862609"/>
    <w:rsid w:val="0086367B"/>
    <w:rsid w:val="0086482B"/>
    <w:rsid w:val="0086531E"/>
    <w:rsid w:val="00865AF8"/>
    <w:rsid w:val="00865E0A"/>
    <w:rsid w:val="0086627D"/>
    <w:rsid w:val="00867D2B"/>
    <w:rsid w:val="00867D33"/>
    <w:rsid w:val="0087024B"/>
    <w:rsid w:val="008716DC"/>
    <w:rsid w:val="0087289E"/>
    <w:rsid w:val="0087332B"/>
    <w:rsid w:val="00873523"/>
    <w:rsid w:val="00873E6E"/>
    <w:rsid w:val="00873F55"/>
    <w:rsid w:val="00873FA1"/>
    <w:rsid w:val="00875521"/>
    <w:rsid w:val="008755C7"/>
    <w:rsid w:val="008772BB"/>
    <w:rsid w:val="00877703"/>
    <w:rsid w:val="00877B01"/>
    <w:rsid w:val="00881CB9"/>
    <w:rsid w:val="00881FE6"/>
    <w:rsid w:val="008829E5"/>
    <w:rsid w:val="00883ABF"/>
    <w:rsid w:val="008843C9"/>
    <w:rsid w:val="008859B6"/>
    <w:rsid w:val="00885A27"/>
    <w:rsid w:val="00890BF7"/>
    <w:rsid w:val="00890F34"/>
    <w:rsid w:val="008919E5"/>
    <w:rsid w:val="00891AE0"/>
    <w:rsid w:val="00892216"/>
    <w:rsid w:val="00892EDA"/>
    <w:rsid w:val="00893269"/>
    <w:rsid w:val="00896448"/>
    <w:rsid w:val="00896A05"/>
    <w:rsid w:val="00896E8E"/>
    <w:rsid w:val="008978AA"/>
    <w:rsid w:val="00897BFC"/>
    <w:rsid w:val="008A076B"/>
    <w:rsid w:val="008A2A8E"/>
    <w:rsid w:val="008A2C2B"/>
    <w:rsid w:val="008A2ED9"/>
    <w:rsid w:val="008A3392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A6B1F"/>
    <w:rsid w:val="008B06E6"/>
    <w:rsid w:val="008B0C30"/>
    <w:rsid w:val="008B0CA3"/>
    <w:rsid w:val="008B1070"/>
    <w:rsid w:val="008B2298"/>
    <w:rsid w:val="008B47D0"/>
    <w:rsid w:val="008B61A8"/>
    <w:rsid w:val="008B7046"/>
    <w:rsid w:val="008B72DE"/>
    <w:rsid w:val="008C0DEF"/>
    <w:rsid w:val="008C105F"/>
    <w:rsid w:val="008C1488"/>
    <w:rsid w:val="008C2013"/>
    <w:rsid w:val="008C2197"/>
    <w:rsid w:val="008C2570"/>
    <w:rsid w:val="008C3AC6"/>
    <w:rsid w:val="008C4ADA"/>
    <w:rsid w:val="008C4DC7"/>
    <w:rsid w:val="008C5254"/>
    <w:rsid w:val="008C650C"/>
    <w:rsid w:val="008C6CBE"/>
    <w:rsid w:val="008C76FB"/>
    <w:rsid w:val="008D04C0"/>
    <w:rsid w:val="008D0BF2"/>
    <w:rsid w:val="008D0D04"/>
    <w:rsid w:val="008D1289"/>
    <w:rsid w:val="008D1BC1"/>
    <w:rsid w:val="008D2CDF"/>
    <w:rsid w:val="008D368A"/>
    <w:rsid w:val="008D3F82"/>
    <w:rsid w:val="008D4631"/>
    <w:rsid w:val="008D46B6"/>
    <w:rsid w:val="008D4A45"/>
    <w:rsid w:val="008D5366"/>
    <w:rsid w:val="008D569A"/>
    <w:rsid w:val="008D630E"/>
    <w:rsid w:val="008D7B08"/>
    <w:rsid w:val="008E12A7"/>
    <w:rsid w:val="008E1476"/>
    <w:rsid w:val="008E28F8"/>
    <w:rsid w:val="008E3241"/>
    <w:rsid w:val="008E4990"/>
    <w:rsid w:val="008E4A67"/>
    <w:rsid w:val="008E4FEF"/>
    <w:rsid w:val="008E6E3C"/>
    <w:rsid w:val="008F20D2"/>
    <w:rsid w:val="008F267E"/>
    <w:rsid w:val="008F2C68"/>
    <w:rsid w:val="008F3696"/>
    <w:rsid w:val="008F3D45"/>
    <w:rsid w:val="008F5721"/>
    <w:rsid w:val="008F579F"/>
    <w:rsid w:val="008F59C1"/>
    <w:rsid w:val="008F6219"/>
    <w:rsid w:val="008F6E78"/>
    <w:rsid w:val="008F7330"/>
    <w:rsid w:val="008F7389"/>
    <w:rsid w:val="008F7B09"/>
    <w:rsid w:val="009008D3"/>
    <w:rsid w:val="00902D1B"/>
    <w:rsid w:val="00902E58"/>
    <w:rsid w:val="00903A2A"/>
    <w:rsid w:val="00907E6F"/>
    <w:rsid w:val="009109E7"/>
    <w:rsid w:val="00910B2E"/>
    <w:rsid w:val="00911010"/>
    <w:rsid w:val="0091208D"/>
    <w:rsid w:val="009123CB"/>
    <w:rsid w:val="00912ADC"/>
    <w:rsid w:val="009131DF"/>
    <w:rsid w:val="009145A3"/>
    <w:rsid w:val="00915752"/>
    <w:rsid w:val="00922464"/>
    <w:rsid w:val="00922C25"/>
    <w:rsid w:val="00923456"/>
    <w:rsid w:val="0092359B"/>
    <w:rsid w:val="00924DA4"/>
    <w:rsid w:val="00925E6F"/>
    <w:rsid w:val="00925F7D"/>
    <w:rsid w:val="00926788"/>
    <w:rsid w:val="00933FD4"/>
    <w:rsid w:val="00935602"/>
    <w:rsid w:val="00935890"/>
    <w:rsid w:val="00942FE4"/>
    <w:rsid w:val="00943DC5"/>
    <w:rsid w:val="00944546"/>
    <w:rsid w:val="009448C9"/>
    <w:rsid w:val="0094542C"/>
    <w:rsid w:val="009456AD"/>
    <w:rsid w:val="00945AF1"/>
    <w:rsid w:val="00946389"/>
    <w:rsid w:val="00947ED6"/>
    <w:rsid w:val="009511F0"/>
    <w:rsid w:val="009515FB"/>
    <w:rsid w:val="00952939"/>
    <w:rsid w:val="00952A55"/>
    <w:rsid w:val="00953449"/>
    <w:rsid w:val="00954377"/>
    <w:rsid w:val="009545F8"/>
    <w:rsid w:val="00955A91"/>
    <w:rsid w:val="00957458"/>
    <w:rsid w:val="00957B86"/>
    <w:rsid w:val="00963C77"/>
    <w:rsid w:val="009647BB"/>
    <w:rsid w:val="00964922"/>
    <w:rsid w:val="00964E73"/>
    <w:rsid w:val="00964EAE"/>
    <w:rsid w:val="0096566F"/>
    <w:rsid w:val="00967644"/>
    <w:rsid w:val="00970847"/>
    <w:rsid w:val="0097106B"/>
    <w:rsid w:val="00971338"/>
    <w:rsid w:val="00972272"/>
    <w:rsid w:val="0097253A"/>
    <w:rsid w:val="009729FD"/>
    <w:rsid w:val="00972A69"/>
    <w:rsid w:val="00972D34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77610"/>
    <w:rsid w:val="0098054E"/>
    <w:rsid w:val="00980ABB"/>
    <w:rsid w:val="00980F0A"/>
    <w:rsid w:val="00980FF1"/>
    <w:rsid w:val="00982287"/>
    <w:rsid w:val="009848DE"/>
    <w:rsid w:val="00987FF9"/>
    <w:rsid w:val="009905EF"/>
    <w:rsid w:val="0099128E"/>
    <w:rsid w:val="00991309"/>
    <w:rsid w:val="009925D4"/>
    <w:rsid w:val="00992D57"/>
    <w:rsid w:val="00992DDB"/>
    <w:rsid w:val="00993B1C"/>
    <w:rsid w:val="00995336"/>
    <w:rsid w:val="00995FDB"/>
    <w:rsid w:val="00996F90"/>
    <w:rsid w:val="00997CA1"/>
    <w:rsid w:val="009A1204"/>
    <w:rsid w:val="009A1231"/>
    <w:rsid w:val="009A19FA"/>
    <w:rsid w:val="009A3028"/>
    <w:rsid w:val="009A3944"/>
    <w:rsid w:val="009A39FE"/>
    <w:rsid w:val="009A57DB"/>
    <w:rsid w:val="009A773C"/>
    <w:rsid w:val="009A7FAB"/>
    <w:rsid w:val="009B0707"/>
    <w:rsid w:val="009B14E1"/>
    <w:rsid w:val="009B193F"/>
    <w:rsid w:val="009B1E04"/>
    <w:rsid w:val="009B2BE9"/>
    <w:rsid w:val="009B5E5E"/>
    <w:rsid w:val="009B7887"/>
    <w:rsid w:val="009C1BDA"/>
    <w:rsid w:val="009C1DBD"/>
    <w:rsid w:val="009C4142"/>
    <w:rsid w:val="009C5071"/>
    <w:rsid w:val="009C52E3"/>
    <w:rsid w:val="009C58C0"/>
    <w:rsid w:val="009C5DE2"/>
    <w:rsid w:val="009C68B1"/>
    <w:rsid w:val="009C6E7A"/>
    <w:rsid w:val="009D04DA"/>
    <w:rsid w:val="009D2690"/>
    <w:rsid w:val="009D33AC"/>
    <w:rsid w:val="009D375A"/>
    <w:rsid w:val="009D4D31"/>
    <w:rsid w:val="009D50E1"/>
    <w:rsid w:val="009D6484"/>
    <w:rsid w:val="009D7046"/>
    <w:rsid w:val="009D7136"/>
    <w:rsid w:val="009E22FB"/>
    <w:rsid w:val="009E286E"/>
    <w:rsid w:val="009E546F"/>
    <w:rsid w:val="009E58AD"/>
    <w:rsid w:val="009E64BA"/>
    <w:rsid w:val="009E75C2"/>
    <w:rsid w:val="009E7AF8"/>
    <w:rsid w:val="009F0058"/>
    <w:rsid w:val="009F05A3"/>
    <w:rsid w:val="009F05C0"/>
    <w:rsid w:val="009F0959"/>
    <w:rsid w:val="009F116C"/>
    <w:rsid w:val="009F1C76"/>
    <w:rsid w:val="009F27B7"/>
    <w:rsid w:val="009F2A68"/>
    <w:rsid w:val="009F38A2"/>
    <w:rsid w:val="009F640A"/>
    <w:rsid w:val="009F65B5"/>
    <w:rsid w:val="009F75D1"/>
    <w:rsid w:val="009F7F85"/>
    <w:rsid w:val="00A01EE0"/>
    <w:rsid w:val="00A03464"/>
    <w:rsid w:val="00A03EF1"/>
    <w:rsid w:val="00A0414D"/>
    <w:rsid w:val="00A05CE4"/>
    <w:rsid w:val="00A061E2"/>
    <w:rsid w:val="00A10182"/>
    <w:rsid w:val="00A10D86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AB8"/>
    <w:rsid w:val="00A22CC2"/>
    <w:rsid w:val="00A230B1"/>
    <w:rsid w:val="00A232EB"/>
    <w:rsid w:val="00A23A83"/>
    <w:rsid w:val="00A24229"/>
    <w:rsid w:val="00A24A93"/>
    <w:rsid w:val="00A25044"/>
    <w:rsid w:val="00A25365"/>
    <w:rsid w:val="00A27BA6"/>
    <w:rsid w:val="00A305B3"/>
    <w:rsid w:val="00A31ED4"/>
    <w:rsid w:val="00A31F3F"/>
    <w:rsid w:val="00A32079"/>
    <w:rsid w:val="00A32FB9"/>
    <w:rsid w:val="00A33960"/>
    <w:rsid w:val="00A3560F"/>
    <w:rsid w:val="00A35968"/>
    <w:rsid w:val="00A35C39"/>
    <w:rsid w:val="00A362D4"/>
    <w:rsid w:val="00A37956"/>
    <w:rsid w:val="00A413C4"/>
    <w:rsid w:val="00A42450"/>
    <w:rsid w:val="00A43B89"/>
    <w:rsid w:val="00A44699"/>
    <w:rsid w:val="00A44BCB"/>
    <w:rsid w:val="00A4538C"/>
    <w:rsid w:val="00A46540"/>
    <w:rsid w:val="00A466CC"/>
    <w:rsid w:val="00A46DBD"/>
    <w:rsid w:val="00A46FDF"/>
    <w:rsid w:val="00A479C7"/>
    <w:rsid w:val="00A50B06"/>
    <w:rsid w:val="00A50CE7"/>
    <w:rsid w:val="00A514C9"/>
    <w:rsid w:val="00A54271"/>
    <w:rsid w:val="00A54305"/>
    <w:rsid w:val="00A545D3"/>
    <w:rsid w:val="00A60418"/>
    <w:rsid w:val="00A60775"/>
    <w:rsid w:val="00A613CE"/>
    <w:rsid w:val="00A6203B"/>
    <w:rsid w:val="00A62764"/>
    <w:rsid w:val="00A62900"/>
    <w:rsid w:val="00A64CE5"/>
    <w:rsid w:val="00A64EB7"/>
    <w:rsid w:val="00A65DB1"/>
    <w:rsid w:val="00A664E9"/>
    <w:rsid w:val="00A66AFB"/>
    <w:rsid w:val="00A6754E"/>
    <w:rsid w:val="00A7012E"/>
    <w:rsid w:val="00A7180C"/>
    <w:rsid w:val="00A7283F"/>
    <w:rsid w:val="00A7523A"/>
    <w:rsid w:val="00A76387"/>
    <w:rsid w:val="00A76695"/>
    <w:rsid w:val="00A766FE"/>
    <w:rsid w:val="00A77073"/>
    <w:rsid w:val="00A77BD7"/>
    <w:rsid w:val="00A77E4A"/>
    <w:rsid w:val="00A81181"/>
    <w:rsid w:val="00A82166"/>
    <w:rsid w:val="00A8293A"/>
    <w:rsid w:val="00A83F4E"/>
    <w:rsid w:val="00A8457C"/>
    <w:rsid w:val="00A86511"/>
    <w:rsid w:val="00A866B5"/>
    <w:rsid w:val="00A90939"/>
    <w:rsid w:val="00A94B4C"/>
    <w:rsid w:val="00A96753"/>
    <w:rsid w:val="00A96A4C"/>
    <w:rsid w:val="00AA0CA6"/>
    <w:rsid w:val="00AA0FED"/>
    <w:rsid w:val="00AA1079"/>
    <w:rsid w:val="00AA1277"/>
    <w:rsid w:val="00AA2A6A"/>
    <w:rsid w:val="00AA3375"/>
    <w:rsid w:val="00AA36A4"/>
    <w:rsid w:val="00AA37EB"/>
    <w:rsid w:val="00AA3A36"/>
    <w:rsid w:val="00AA3C9A"/>
    <w:rsid w:val="00AA58DF"/>
    <w:rsid w:val="00AA5CFC"/>
    <w:rsid w:val="00AA5D0F"/>
    <w:rsid w:val="00AA70D9"/>
    <w:rsid w:val="00AA7445"/>
    <w:rsid w:val="00AB0B4B"/>
    <w:rsid w:val="00AB195E"/>
    <w:rsid w:val="00AB20CD"/>
    <w:rsid w:val="00AB2951"/>
    <w:rsid w:val="00AB449B"/>
    <w:rsid w:val="00AB5221"/>
    <w:rsid w:val="00AB5A9B"/>
    <w:rsid w:val="00AB5C5D"/>
    <w:rsid w:val="00AC02DF"/>
    <w:rsid w:val="00AC0933"/>
    <w:rsid w:val="00AC1E4B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0808"/>
    <w:rsid w:val="00AD15AA"/>
    <w:rsid w:val="00AD167E"/>
    <w:rsid w:val="00AD1BC9"/>
    <w:rsid w:val="00AD524B"/>
    <w:rsid w:val="00AD526D"/>
    <w:rsid w:val="00AD5371"/>
    <w:rsid w:val="00AD7828"/>
    <w:rsid w:val="00AE04FA"/>
    <w:rsid w:val="00AE10A9"/>
    <w:rsid w:val="00AE1766"/>
    <w:rsid w:val="00AE1AD4"/>
    <w:rsid w:val="00AE5549"/>
    <w:rsid w:val="00AE582D"/>
    <w:rsid w:val="00AE5ED7"/>
    <w:rsid w:val="00AE641C"/>
    <w:rsid w:val="00AE6781"/>
    <w:rsid w:val="00AE7069"/>
    <w:rsid w:val="00AE725C"/>
    <w:rsid w:val="00AE73BF"/>
    <w:rsid w:val="00AF2919"/>
    <w:rsid w:val="00AF29D1"/>
    <w:rsid w:val="00AF2B62"/>
    <w:rsid w:val="00AF41B4"/>
    <w:rsid w:val="00AF4CC9"/>
    <w:rsid w:val="00AF53EA"/>
    <w:rsid w:val="00AF5865"/>
    <w:rsid w:val="00AF6C94"/>
    <w:rsid w:val="00B004E2"/>
    <w:rsid w:val="00B01887"/>
    <w:rsid w:val="00B02D8D"/>
    <w:rsid w:val="00B03081"/>
    <w:rsid w:val="00B031F5"/>
    <w:rsid w:val="00B03269"/>
    <w:rsid w:val="00B03A86"/>
    <w:rsid w:val="00B05031"/>
    <w:rsid w:val="00B0634F"/>
    <w:rsid w:val="00B1035E"/>
    <w:rsid w:val="00B1038C"/>
    <w:rsid w:val="00B117DB"/>
    <w:rsid w:val="00B1263C"/>
    <w:rsid w:val="00B128D1"/>
    <w:rsid w:val="00B13BEE"/>
    <w:rsid w:val="00B1592F"/>
    <w:rsid w:val="00B159D9"/>
    <w:rsid w:val="00B177BA"/>
    <w:rsid w:val="00B21387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07CC"/>
    <w:rsid w:val="00B31EBF"/>
    <w:rsid w:val="00B3321A"/>
    <w:rsid w:val="00B35DF3"/>
    <w:rsid w:val="00B36F24"/>
    <w:rsid w:val="00B37378"/>
    <w:rsid w:val="00B37583"/>
    <w:rsid w:val="00B37C57"/>
    <w:rsid w:val="00B40DC3"/>
    <w:rsid w:val="00B41361"/>
    <w:rsid w:val="00B41C10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C27"/>
    <w:rsid w:val="00B50F36"/>
    <w:rsid w:val="00B512ED"/>
    <w:rsid w:val="00B51CA3"/>
    <w:rsid w:val="00B52196"/>
    <w:rsid w:val="00B53ECD"/>
    <w:rsid w:val="00B55838"/>
    <w:rsid w:val="00B558B6"/>
    <w:rsid w:val="00B55E0F"/>
    <w:rsid w:val="00B55E28"/>
    <w:rsid w:val="00B5633D"/>
    <w:rsid w:val="00B56783"/>
    <w:rsid w:val="00B56DEC"/>
    <w:rsid w:val="00B57037"/>
    <w:rsid w:val="00B57A5F"/>
    <w:rsid w:val="00B57AB7"/>
    <w:rsid w:val="00B57F16"/>
    <w:rsid w:val="00B60012"/>
    <w:rsid w:val="00B60355"/>
    <w:rsid w:val="00B608B8"/>
    <w:rsid w:val="00B62DDD"/>
    <w:rsid w:val="00B63C3C"/>
    <w:rsid w:val="00B64573"/>
    <w:rsid w:val="00B65BDA"/>
    <w:rsid w:val="00B65C43"/>
    <w:rsid w:val="00B673A4"/>
    <w:rsid w:val="00B6765F"/>
    <w:rsid w:val="00B67C2E"/>
    <w:rsid w:val="00B703B9"/>
    <w:rsid w:val="00B739F5"/>
    <w:rsid w:val="00B744AC"/>
    <w:rsid w:val="00B74AAB"/>
    <w:rsid w:val="00B75EE3"/>
    <w:rsid w:val="00B76101"/>
    <w:rsid w:val="00B765F8"/>
    <w:rsid w:val="00B807F5"/>
    <w:rsid w:val="00B80FCF"/>
    <w:rsid w:val="00B822B1"/>
    <w:rsid w:val="00B8268E"/>
    <w:rsid w:val="00B828F9"/>
    <w:rsid w:val="00B82DFE"/>
    <w:rsid w:val="00B830F3"/>
    <w:rsid w:val="00B83256"/>
    <w:rsid w:val="00B83D55"/>
    <w:rsid w:val="00B83FDF"/>
    <w:rsid w:val="00B842B1"/>
    <w:rsid w:val="00B84FAB"/>
    <w:rsid w:val="00B87958"/>
    <w:rsid w:val="00B90457"/>
    <w:rsid w:val="00B908D8"/>
    <w:rsid w:val="00B91ED5"/>
    <w:rsid w:val="00B92EA5"/>
    <w:rsid w:val="00B94368"/>
    <w:rsid w:val="00B9453B"/>
    <w:rsid w:val="00B94DCC"/>
    <w:rsid w:val="00B95A52"/>
    <w:rsid w:val="00B96C24"/>
    <w:rsid w:val="00B96C49"/>
    <w:rsid w:val="00B97534"/>
    <w:rsid w:val="00B979B0"/>
    <w:rsid w:val="00B97C19"/>
    <w:rsid w:val="00B97D6D"/>
    <w:rsid w:val="00BA0D40"/>
    <w:rsid w:val="00BA107A"/>
    <w:rsid w:val="00BA12BB"/>
    <w:rsid w:val="00BA1DBC"/>
    <w:rsid w:val="00BA34D4"/>
    <w:rsid w:val="00BA46C1"/>
    <w:rsid w:val="00BA6456"/>
    <w:rsid w:val="00BA649F"/>
    <w:rsid w:val="00BA68A8"/>
    <w:rsid w:val="00BB087F"/>
    <w:rsid w:val="00BB2005"/>
    <w:rsid w:val="00BB33B8"/>
    <w:rsid w:val="00BB3572"/>
    <w:rsid w:val="00BB471F"/>
    <w:rsid w:val="00BB4B62"/>
    <w:rsid w:val="00BB5548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96E"/>
    <w:rsid w:val="00BD1302"/>
    <w:rsid w:val="00BD151E"/>
    <w:rsid w:val="00BD1D14"/>
    <w:rsid w:val="00BD2C18"/>
    <w:rsid w:val="00BD36A8"/>
    <w:rsid w:val="00BD3EF4"/>
    <w:rsid w:val="00BD43AC"/>
    <w:rsid w:val="00BD4FED"/>
    <w:rsid w:val="00BD5DF7"/>
    <w:rsid w:val="00BD5F0F"/>
    <w:rsid w:val="00BD6DE5"/>
    <w:rsid w:val="00BE0382"/>
    <w:rsid w:val="00BE0493"/>
    <w:rsid w:val="00BE2F5A"/>
    <w:rsid w:val="00BE2FE0"/>
    <w:rsid w:val="00BE361C"/>
    <w:rsid w:val="00BE5E3F"/>
    <w:rsid w:val="00BE600D"/>
    <w:rsid w:val="00BE6136"/>
    <w:rsid w:val="00BE76AC"/>
    <w:rsid w:val="00BF0225"/>
    <w:rsid w:val="00BF074D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1F5F"/>
    <w:rsid w:val="00C02DF5"/>
    <w:rsid w:val="00C03923"/>
    <w:rsid w:val="00C03E7F"/>
    <w:rsid w:val="00C03F66"/>
    <w:rsid w:val="00C05E3C"/>
    <w:rsid w:val="00C06C77"/>
    <w:rsid w:val="00C06D4C"/>
    <w:rsid w:val="00C071EC"/>
    <w:rsid w:val="00C07522"/>
    <w:rsid w:val="00C07C89"/>
    <w:rsid w:val="00C07F03"/>
    <w:rsid w:val="00C103D7"/>
    <w:rsid w:val="00C115C2"/>
    <w:rsid w:val="00C1188B"/>
    <w:rsid w:val="00C11EFF"/>
    <w:rsid w:val="00C12C73"/>
    <w:rsid w:val="00C13DA8"/>
    <w:rsid w:val="00C14069"/>
    <w:rsid w:val="00C14890"/>
    <w:rsid w:val="00C14FF8"/>
    <w:rsid w:val="00C15516"/>
    <w:rsid w:val="00C16389"/>
    <w:rsid w:val="00C16693"/>
    <w:rsid w:val="00C16753"/>
    <w:rsid w:val="00C16983"/>
    <w:rsid w:val="00C169EB"/>
    <w:rsid w:val="00C16DD5"/>
    <w:rsid w:val="00C17314"/>
    <w:rsid w:val="00C17629"/>
    <w:rsid w:val="00C17991"/>
    <w:rsid w:val="00C208D4"/>
    <w:rsid w:val="00C20E6B"/>
    <w:rsid w:val="00C22611"/>
    <w:rsid w:val="00C229F4"/>
    <w:rsid w:val="00C22EED"/>
    <w:rsid w:val="00C235E8"/>
    <w:rsid w:val="00C244A1"/>
    <w:rsid w:val="00C24DDE"/>
    <w:rsid w:val="00C250D6"/>
    <w:rsid w:val="00C25390"/>
    <w:rsid w:val="00C26B5F"/>
    <w:rsid w:val="00C27222"/>
    <w:rsid w:val="00C322E5"/>
    <w:rsid w:val="00C34739"/>
    <w:rsid w:val="00C3477F"/>
    <w:rsid w:val="00C34CE5"/>
    <w:rsid w:val="00C3686D"/>
    <w:rsid w:val="00C37682"/>
    <w:rsid w:val="00C37DF6"/>
    <w:rsid w:val="00C37E94"/>
    <w:rsid w:val="00C424A1"/>
    <w:rsid w:val="00C42DFF"/>
    <w:rsid w:val="00C43016"/>
    <w:rsid w:val="00C457A0"/>
    <w:rsid w:val="00C45C55"/>
    <w:rsid w:val="00C46E3F"/>
    <w:rsid w:val="00C473C1"/>
    <w:rsid w:val="00C47B64"/>
    <w:rsid w:val="00C52FF7"/>
    <w:rsid w:val="00C548FE"/>
    <w:rsid w:val="00C549C4"/>
    <w:rsid w:val="00C564E2"/>
    <w:rsid w:val="00C56B46"/>
    <w:rsid w:val="00C56E75"/>
    <w:rsid w:val="00C5742F"/>
    <w:rsid w:val="00C57FB6"/>
    <w:rsid w:val="00C6145F"/>
    <w:rsid w:val="00C63110"/>
    <w:rsid w:val="00C63826"/>
    <w:rsid w:val="00C63CC6"/>
    <w:rsid w:val="00C65050"/>
    <w:rsid w:val="00C65148"/>
    <w:rsid w:val="00C6555B"/>
    <w:rsid w:val="00C6559B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6068"/>
    <w:rsid w:val="00C776B7"/>
    <w:rsid w:val="00C8046A"/>
    <w:rsid w:val="00C81156"/>
    <w:rsid w:val="00C8183D"/>
    <w:rsid w:val="00C82774"/>
    <w:rsid w:val="00C82FB6"/>
    <w:rsid w:val="00C83CBB"/>
    <w:rsid w:val="00C83E8D"/>
    <w:rsid w:val="00C84181"/>
    <w:rsid w:val="00C84590"/>
    <w:rsid w:val="00C85D8B"/>
    <w:rsid w:val="00C8623D"/>
    <w:rsid w:val="00C90321"/>
    <w:rsid w:val="00C90B03"/>
    <w:rsid w:val="00C91683"/>
    <w:rsid w:val="00C92A3C"/>
    <w:rsid w:val="00C92C21"/>
    <w:rsid w:val="00C9402F"/>
    <w:rsid w:val="00C950A7"/>
    <w:rsid w:val="00C95513"/>
    <w:rsid w:val="00C960A2"/>
    <w:rsid w:val="00C9610D"/>
    <w:rsid w:val="00C9620F"/>
    <w:rsid w:val="00C965CF"/>
    <w:rsid w:val="00C96A83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0FE2"/>
    <w:rsid w:val="00CB1A25"/>
    <w:rsid w:val="00CB372F"/>
    <w:rsid w:val="00CB3896"/>
    <w:rsid w:val="00CB39D4"/>
    <w:rsid w:val="00CB46BF"/>
    <w:rsid w:val="00CB54BF"/>
    <w:rsid w:val="00CB7045"/>
    <w:rsid w:val="00CB77F7"/>
    <w:rsid w:val="00CB7F57"/>
    <w:rsid w:val="00CC183F"/>
    <w:rsid w:val="00CC21C3"/>
    <w:rsid w:val="00CC41AE"/>
    <w:rsid w:val="00CC429A"/>
    <w:rsid w:val="00CC5E33"/>
    <w:rsid w:val="00CC7F31"/>
    <w:rsid w:val="00CD26F9"/>
    <w:rsid w:val="00CD2B2C"/>
    <w:rsid w:val="00CD46A7"/>
    <w:rsid w:val="00CD48D5"/>
    <w:rsid w:val="00CD5DEA"/>
    <w:rsid w:val="00CD6C0B"/>
    <w:rsid w:val="00CD6F9E"/>
    <w:rsid w:val="00CE0483"/>
    <w:rsid w:val="00CE0A44"/>
    <w:rsid w:val="00CE1A6D"/>
    <w:rsid w:val="00CE26E4"/>
    <w:rsid w:val="00CE28F5"/>
    <w:rsid w:val="00CE3268"/>
    <w:rsid w:val="00CE338D"/>
    <w:rsid w:val="00CE4118"/>
    <w:rsid w:val="00CE4956"/>
    <w:rsid w:val="00CE6B81"/>
    <w:rsid w:val="00CE71EB"/>
    <w:rsid w:val="00CF0283"/>
    <w:rsid w:val="00CF0305"/>
    <w:rsid w:val="00CF045A"/>
    <w:rsid w:val="00CF0893"/>
    <w:rsid w:val="00CF1019"/>
    <w:rsid w:val="00CF1121"/>
    <w:rsid w:val="00CF1181"/>
    <w:rsid w:val="00CF1A23"/>
    <w:rsid w:val="00CF1ADA"/>
    <w:rsid w:val="00CF1AF3"/>
    <w:rsid w:val="00CF29FA"/>
    <w:rsid w:val="00CF32F7"/>
    <w:rsid w:val="00CF3AFD"/>
    <w:rsid w:val="00CF3D86"/>
    <w:rsid w:val="00CF50F9"/>
    <w:rsid w:val="00CF5E73"/>
    <w:rsid w:val="00CF7C82"/>
    <w:rsid w:val="00D01957"/>
    <w:rsid w:val="00D02621"/>
    <w:rsid w:val="00D02AA5"/>
    <w:rsid w:val="00D031FA"/>
    <w:rsid w:val="00D04373"/>
    <w:rsid w:val="00D04387"/>
    <w:rsid w:val="00D0514D"/>
    <w:rsid w:val="00D057C6"/>
    <w:rsid w:val="00D05E41"/>
    <w:rsid w:val="00D0617B"/>
    <w:rsid w:val="00D0648A"/>
    <w:rsid w:val="00D06A77"/>
    <w:rsid w:val="00D11D59"/>
    <w:rsid w:val="00D123EE"/>
    <w:rsid w:val="00D12E66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485C"/>
    <w:rsid w:val="00D25721"/>
    <w:rsid w:val="00D265AE"/>
    <w:rsid w:val="00D31C8E"/>
    <w:rsid w:val="00D31FE3"/>
    <w:rsid w:val="00D32ED8"/>
    <w:rsid w:val="00D34102"/>
    <w:rsid w:val="00D34326"/>
    <w:rsid w:val="00D34F3A"/>
    <w:rsid w:val="00D36E65"/>
    <w:rsid w:val="00D4539D"/>
    <w:rsid w:val="00D464AA"/>
    <w:rsid w:val="00D46837"/>
    <w:rsid w:val="00D46E85"/>
    <w:rsid w:val="00D47CF8"/>
    <w:rsid w:val="00D51B22"/>
    <w:rsid w:val="00D51C74"/>
    <w:rsid w:val="00D51CD3"/>
    <w:rsid w:val="00D54D9D"/>
    <w:rsid w:val="00D54ED1"/>
    <w:rsid w:val="00D556CA"/>
    <w:rsid w:val="00D55D36"/>
    <w:rsid w:val="00D57251"/>
    <w:rsid w:val="00D57F6E"/>
    <w:rsid w:val="00D6024C"/>
    <w:rsid w:val="00D61386"/>
    <w:rsid w:val="00D6259B"/>
    <w:rsid w:val="00D62D8E"/>
    <w:rsid w:val="00D63135"/>
    <w:rsid w:val="00D6318E"/>
    <w:rsid w:val="00D634CB"/>
    <w:rsid w:val="00D63B1B"/>
    <w:rsid w:val="00D64225"/>
    <w:rsid w:val="00D64D22"/>
    <w:rsid w:val="00D65359"/>
    <w:rsid w:val="00D657EC"/>
    <w:rsid w:val="00D7042E"/>
    <w:rsid w:val="00D70DD2"/>
    <w:rsid w:val="00D71215"/>
    <w:rsid w:val="00D71CDC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1F3C"/>
    <w:rsid w:val="00D82B09"/>
    <w:rsid w:val="00D84AC9"/>
    <w:rsid w:val="00D85187"/>
    <w:rsid w:val="00D85C0B"/>
    <w:rsid w:val="00D8618B"/>
    <w:rsid w:val="00D86AFB"/>
    <w:rsid w:val="00D90335"/>
    <w:rsid w:val="00D911E7"/>
    <w:rsid w:val="00D91205"/>
    <w:rsid w:val="00D9178F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882"/>
    <w:rsid w:val="00DA19CA"/>
    <w:rsid w:val="00DA40CD"/>
    <w:rsid w:val="00DA44ED"/>
    <w:rsid w:val="00DA46D7"/>
    <w:rsid w:val="00DA5254"/>
    <w:rsid w:val="00DA5F1A"/>
    <w:rsid w:val="00DA74AF"/>
    <w:rsid w:val="00DB0356"/>
    <w:rsid w:val="00DB088D"/>
    <w:rsid w:val="00DB1D4B"/>
    <w:rsid w:val="00DB291A"/>
    <w:rsid w:val="00DB2E5C"/>
    <w:rsid w:val="00DB3662"/>
    <w:rsid w:val="00DB3DC2"/>
    <w:rsid w:val="00DB4BD0"/>
    <w:rsid w:val="00DB63B3"/>
    <w:rsid w:val="00DB6A3E"/>
    <w:rsid w:val="00DB73F2"/>
    <w:rsid w:val="00DC040D"/>
    <w:rsid w:val="00DC18A7"/>
    <w:rsid w:val="00DC2C9B"/>
    <w:rsid w:val="00DC3542"/>
    <w:rsid w:val="00DC448B"/>
    <w:rsid w:val="00DC5A55"/>
    <w:rsid w:val="00DC61B8"/>
    <w:rsid w:val="00DC62D5"/>
    <w:rsid w:val="00DC65DC"/>
    <w:rsid w:val="00DC6954"/>
    <w:rsid w:val="00DC6BCB"/>
    <w:rsid w:val="00DC6BE6"/>
    <w:rsid w:val="00DD0693"/>
    <w:rsid w:val="00DD0E60"/>
    <w:rsid w:val="00DD33A9"/>
    <w:rsid w:val="00DD5CC7"/>
    <w:rsid w:val="00DD5F35"/>
    <w:rsid w:val="00DD6B4F"/>
    <w:rsid w:val="00DD74E4"/>
    <w:rsid w:val="00DD762F"/>
    <w:rsid w:val="00DE0DAF"/>
    <w:rsid w:val="00DE1785"/>
    <w:rsid w:val="00DE1F80"/>
    <w:rsid w:val="00DE26DA"/>
    <w:rsid w:val="00DE2D7F"/>
    <w:rsid w:val="00DE2EFD"/>
    <w:rsid w:val="00DE3ED8"/>
    <w:rsid w:val="00DE4146"/>
    <w:rsid w:val="00DE4843"/>
    <w:rsid w:val="00DE49B2"/>
    <w:rsid w:val="00DE5091"/>
    <w:rsid w:val="00DE50F1"/>
    <w:rsid w:val="00DF02C4"/>
    <w:rsid w:val="00DF16F5"/>
    <w:rsid w:val="00DF1A94"/>
    <w:rsid w:val="00DF1B8D"/>
    <w:rsid w:val="00DF2A2E"/>
    <w:rsid w:val="00DF2F88"/>
    <w:rsid w:val="00DF443B"/>
    <w:rsid w:val="00DF445C"/>
    <w:rsid w:val="00DF5016"/>
    <w:rsid w:val="00DF5231"/>
    <w:rsid w:val="00DF57D6"/>
    <w:rsid w:val="00DF5843"/>
    <w:rsid w:val="00DF5AE1"/>
    <w:rsid w:val="00DF5CCE"/>
    <w:rsid w:val="00DF5DAC"/>
    <w:rsid w:val="00DF618D"/>
    <w:rsid w:val="00DF6386"/>
    <w:rsid w:val="00DF6DE4"/>
    <w:rsid w:val="00E00264"/>
    <w:rsid w:val="00E00566"/>
    <w:rsid w:val="00E00832"/>
    <w:rsid w:val="00E00AF6"/>
    <w:rsid w:val="00E01C70"/>
    <w:rsid w:val="00E0265E"/>
    <w:rsid w:val="00E03338"/>
    <w:rsid w:val="00E03C26"/>
    <w:rsid w:val="00E04130"/>
    <w:rsid w:val="00E04179"/>
    <w:rsid w:val="00E0435E"/>
    <w:rsid w:val="00E04EB9"/>
    <w:rsid w:val="00E04FA1"/>
    <w:rsid w:val="00E0506A"/>
    <w:rsid w:val="00E05E8F"/>
    <w:rsid w:val="00E0604A"/>
    <w:rsid w:val="00E064D5"/>
    <w:rsid w:val="00E074F8"/>
    <w:rsid w:val="00E07AC2"/>
    <w:rsid w:val="00E10E0F"/>
    <w:rsid w:val="00E115F7"/>
    <w:rsid w:val="00E12E8E"/>
    <w:rsid w:val="00E12F33"/>
    <w:rsid w:val="00E1476F"/>
    <w:rsid w:val="00E16E95"/>
    <w:rsid w:val="00E17EA6"/>
    <w:rsid w:val="00E2075A"/>
    <w:rsid w:val="00E2249C"/>
    <w:rsid w:val="00E22BDC"/>
    <w:rsid w:val="00E25A84"/>
    <w:rsid w:val="00E25D73"/>
    <w:rsid w:val="00E267EB"/>
    <w:rsid w:val="00E269AA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534B"/>
    <w:rsid w:val="00E467C9"/>
    <w:rsid w:val="00E50BCE"/>
    <w:rsid w:val="00E528A9"/>
    <w:rsid w:val="00E52B41"/>
    <w:rsid w:val="00E54C2F"/>
    <w:rsid w:val="00E54D23"/>
    <w:rsid w:val="00E54E9C"/>
    <w:rsid w:val="00E566B8"/>
    <w:rsid w:val="00E569A1"/>
    <w:rsid w:val="00E630C3"/>
    <w:rsid w:val="00E63D05"/>
    <w:rsid w:val="00E6411C"/>
    <w:rsid w:val="00E660DF"/>
    <w:rsid w:val="00E675DE"/>
    <w:rsid w:val="00E6789D"/>
    <w:rsid w:val="00E70633"/>
    <w:rsid w:val="00E70960"/>
    <w:rsid w:val="00E70A2B"/>
    <w:rsid w:val="00E7198A"/>
    <w:rsid w:val="00E71D6A"/>
    <w:rsid w:val="00E72384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45C7"/>
    <w:rsid w:val="00E851E5"/>
    <w:rsid w:val="00E85586"/>
    <w:rsid w:val="00E85D9A"/>
    <w:rsid w:val="00E85E13"/>
    <w:rsid w:val="00E86B64"/>
    <w:rsid w:val="00E86EC2"/>
    <w:rsid w:val="00E903C2"/>
    <w:rsid w:val="00E90954"/>
    <w:rsid w:val="00E90A30"/>
    <w:rsid w:val="00E9243A"/>
    <w:rsid w:val="00E92D48"/>
    <w:rsid w:val="00E932AF"/>
    <w:rsid w:val="00E93847"/>
    <w:rsid w:val="00E947AE"/>
    <w:rsid w:val="00E94971"/>
    <w:rsid w:val="00E9498D"/>
    <w:rsid w:val="00E96B21"/>
    <w:rsid w:val="00E9796D"/>
    <w:rsid w:val="00E97C24"/>
    <w:rsid w:val="00EA114B"/>
    <w:rsid w:val="00EA1DFD"/>
    <w:rsid w:val="00EA3EF3"/>
    <w:rsid w:val="00EA403C"/>
    <w:rsid w:val="00EA41E9"/>
    <w:rsid w:val="00EA49D6"/>
    <w:rsid w:val="00EA6C4C"/>
    <w:rsid w:val="00EB0E48"/>
    <w:rsid w:val="00EB0F76"/>
    <w:rsid w:val="00EB1D13"/>
    <w:rsid w:val="00EB1FAB"/>
    <w:rsid w:val="00EB23D5"/>
    <w:rsid w:val="00EB2C5C"/>
    <w:rsid w:val="00EB3894"/>
    <w:rsid w:val="00EB3BA7"/>
    <w:rsid w:val="00EB40B6"/>
    <w:rsid w:val="00EB429A"/>
    <w:rsid w:val="00EB46C2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C7386"/>
    <w:rsid w:val="00EC7489"/>
    <w:rsid w:val="00EC7E5D"/>
    <w:rsid w:val="00ED0356"/>
    <w:rsid w:val="00ED05D1"/>
    <w:rsid w:val="00ED0625"/>
    <w:rsid w:val="00ED118B"/>
    <w:rsid w:val="00ED1A7E"/>
    <w:rsid w:val="00ED21A1"/>
    <w:rsid w:val="00ED2E56"/>
    <w:rsid w:val="00ED40A5"/>
    <w:rsid w:val="00ED45D1"/>
    <w:rsid w:val="00ED5134"/>
    <w:rsid w:val="00ED55ED"/>
    <w:rsid w:val="00ED6D41"/>
    <w:rsid w:val="00ED734A"/>
    <w:rsid w:val="00EE00C4"/>
    <w:rsid w:val="00EE219D"/>
    <w:rsid w:val="00EE36DB"/>
    <w:rsid w:val="00EE40C5"/>
    <w:rsid w:val="00EE509E"/>
    <w:rsid w:val="00EE65B3"/>
    <w:rsid w:val="00EE7796"/>
    <w:rsid w:val="00EE7FEF"/>
    <w:rsid w:val="00EF0244"/>
    <w:rsid w:val="00EF04C4"/>
    <w:rsid w:val="00EF089C"/>
    <w:rsid w:val="00EF0E5B"/>
    <w:rsid w:val="00EF12E6"/>
    <w:rsid w:val="00EF12F3"/>
    <w:rsid w:val="00EF1F41"/>
    <w:rsid w:val="00EF37C0"/>
    <w:rsid w:val="00EF3BD4"/>
    <w:rsid w:val="00EF3D58"/>
    <w:rsid w:val="00EF494D"/>
    <w:rsid w:val="00EF4999"/>
    <w:rsid w:val="00EF55B3"/>
    <w:rsid w:val="00EF5C90"/>
    <w:rsid w:val="00F0097E"/>
    <w:rsid w:val="00F00B09"/>
    <w:rsid w:val="00F01AE2"/>
    <w:rsid w:val="00F02853"/>
    <w:rsid w:val="00F02F93"/>
    <w:rsid w:val="00F03FBF"/>
    <w:rsid w:val="00F041CE"/>
    <w:rsid w:val="00F04F0E"/>
    <w:rsid w:val="00F059B8"/>
    <w:rsid w:val="00F06085"/>
    <w:rsid w:val="00F065FB"/>
    <w:rsid w:val="00F077BD"/>
    <w:rsid w:val="00F07841"/>
    <w:rsid w:val="00F07D0D"/>
    <w:rsid w:val="00F10996"/>
    <w:rsid w:val="00F11302"/>
    <w:rsid w:val="00F12340"/>
    <w:rsid w:val="00F1251B"/>
    <w:rsid w:val="00F12843"/>
    <w:rsid w:val="00F1443C"/>
    <w:rsid w:val="00F1670E"/>
    <w:rsid w:val="00F16B21"/>
    <w:rsid w:val="00F16E89"/>
    <w:rsid w:val="00F171C1"/>
    <w:rsid w:val="00F17B3E"/>
    <w:rsid w:val="00F20224"/>
    <w:rsid w:val="00F205B1"/>
    <w:rsid w:val="00F20AE3"/>
    <w:rsid w:val="00F215AC"/>
    <w:rsid w:val="00F217D1"/>
    <w:rsid w:val="00F21ED9"/>
    <w:rsid w:val="00F221EE"/>
    <w:rsid w:val="00F26EB5"/>
    <w:rsid w:val="00F306CD"/>
    <w:rsid w:val="00F3125D"/>
    <w:rsid w:val="00F318DF"/>
    <w:rsid w:val="00F31C4E"/>
    <w:rsid w:val="00F32EC8"/>
    <w:rsid w:val="00F337AE"/>
    <w:rsid w:val="00F3434C"/>
    <w:rsid w:val="00F346CC"/>
    <w:rsid w:val="00F35027"/>
    <w:rsid w:val="00F35921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3EDF"/>
    <w:rsid w:val="00F442C9"/>
    <w:rsid w:val="00F44699"/>
    <w:rsid w:val="00F44D53"/>
    <w:rsid w:val="00F458CE"/>
    <w:rsid w:val="00F4689D"/>
    <w:rsid w:val="00F46F5E"/>
    <w:rsid w:val="00F47BE0"/>
    <w:rsid w:val="00F530FA"/>
    <w:rsid w:val="00F54DEB"/>
    <w:rsid w:val="00F55433"/>
    <w:rsid w:val="00F56744"/>
    <w:rsid w:val="00F57104"/>
    <w:rsid w:val="00F57135"/>
    <w:rsid w:val="00F57E14"/>
    <w:rsid w:val="00F6201E"/>
    <w:rsid w:val="00F62494"/>
    <w:rsid w:val="00F64AD3"/>
    <w:rsid w:val="00F64FE5"/>
    <w:rsid w:val="00F6504B"/>
    <w:rsid w:val="00F6518D"/>
    <w:rsid w:val="00F65799"/>
    <w:rsid w:val="00F67DAA"/>
    <w:rsid w:val="00F70083"/>
    <w:rsid w:val="00F71049"/>
    <w:rsid w:val="00F712AA"/>
    <w:rsid w:val="00F728AF"/>
    <w:rsid w:val="00F7399F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5E7"/>
    <w:rsid w:val="00F87A9D"/>
    <w:rsid w:val="00F90C2E"/>
    <w:rsid w:val="00F919FF"/>
    <w:rsid w:val="00F92616"/>
    <w:rsid w:val="00F93305"/>
    <w:rsid w:val="00F93D42"/>
    <w:rsid w:val="00F95894"/>
    <w:rsid w:val="00F95C1A"/>
    <w:rsid w:val="00FA0EB8"/>
    <w:rsid w:val="00FA122D"/>
    <w:rsid w:val="00FA15C2"/>
    <w:rsid w:val="00FA15C7"/>
    <w:rsid w:val="00FA5983"/>
    <w:rsid w:val="00FA6546"/>
    <w:rsid w:val="00FA7640"/>
    <w:rsid w:val="00FA7823"/>
    <w:rsid w:val="00FB003F"/>
    <w:rsid w:val="00FB0783"/>
    <w:rsid w:val="00FB236B"/>
    <w:rsid w:val="00FB271F"/>
    <w:rsid w:val="00FB28E6"/>
    <w:rsid w:val="00FB2B15"/>
    <w:rsid w:val="00FB2E54"/>
    <w:rsid w:val="00FB307D"/>
    <w:rsid w:val="00FB3433"/>
    <w:rsid w:val="00FB3E22"/>
    <w:rsid w:val="00FB46BF"/>
    <w:rsid w:val="00FB61B5"/>
    <w:rsid w:val="00FB67FB"/>
    <w:rsid w:val="00FB7650"/>
    <w:rsid w:val="00FB7A28"/>
    <w:rsid w:val="00FB7BAA"/>
    <w:rsid w:val="00FC03AC"/>
    <w:rsid w:val="00FC06CE"/>
    <w:rsid w:val="00FC0AD6"/>
    <w:rsid w:val="00FC1E57"/>
    <w:rsid w:val="00FC2CD8"/>
    <w:rsid w:val="00FC434E"/>
    <w:rsid w:val="00FC4541"/>
    <w:rsid w:val="00FC5EDA"/>
    <w:rsid w:val="00FC6D6A"/>
    <w:rsid w:val="00FC6EA4"/>
    <w:rsid w:val="00FC75F1"/>
    <w:rsid w:val="00FC7873"/>
    <w:rsid w:val="00FD27C7"/>
    <w:rsid w:val="00FD3EAF"/>
    <w:rsid w:val="00FD4EA5"/>
    <w:rsid w:val="00FD5285"/>
    <w:rsid w:val="00FD544B"/>
    <w:rsid w:val="00FD57E0"/>
    <w:rsid w:val="00FD6A56"/>
    <w:rsid w:val="00FE13B6"/>
    <w:rsid w:val="00FE140B"/>
    <w:rsid w:val="00FE1CC5"/>
    <w:rsid w:val="00FE32B3"/>
    <w:rsid w:val="00FE3C52"/>
    <w:rsid w:val="00FE427A"/>
    <w:rsid w:val="00FE4B25"/>
    <w:rsid w:val="00FE5746"/>
    <w:rsid w:val="00FE5A3C"/>
    <w:rsid w:val="00FE6EEC"/>
    <w:rsid w:val="00FE7583"/>
    <w:rsid w:val="00FF0585"/>
    <w:rsid w:val="00FF10FA"/>
    <w:rsid w:val="00FF1AD4"/>
    <w:rsid w:val="00FF1CA8"/>
    <w:rsid w:val="00FF2A75"/>
    <w:rsid w:val="00FF4820"/>
    <w:rsid w:val="00FF4BF2"/>
    <w:rsid w:val="00FF53EC"/>
    <w:rsid w:val="00FF5D97"/>
    <w:rsid w:val="00FF6D0A"/>
    <w:rsid w:val="00FF7345"/>
    <w:rsid w:val="00FF7EC7"/>
    <w:rsid w:val="00FF7F2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link w:val="ListParagraph"/>
    <w:uiPriority w:val="34"/>
    <w:qFormat/>
    <w:locked/>
    <w:rsid w:val="003D3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00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5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7443795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65549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539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2109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6308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F577-6C11-43B0-9A62-A43746E4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222</cp:revision>
  <dcterms:created xsi:type="dcterms:W3CDTF">2023-02-14T00:57:00Z</dcterms:created>
  <dcterms:modified xsi:type="dcterms:W3CDTF">2023-04-07T09:09:00Z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5e7874084856a305dbe4f0be68b85ff700e707bbd068ec691c16f398226b9988</vt:lpwstr>
  </property>
</Properties>
</file>